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E9070" w14:textId="77777777" w:rsidR="00F10C59" w:rsidRPr="00F10C59" w:rsidRDefault="00F10C59">
      <w:pPr>
        <w:rPr>
          <w:sz w:val="20"/>
          <w:szCs w:val="20"/>
        </w:rPr>
      </w:pPr>
    </w:p>
    <w:p w14:paraId="309F5440" w14:textId="3F5CEEAE" w:rsidR="00B32CBE" w:rsidRDefault="008A6358" w:rsidP="003B177A">
      <w:pPr>
        <w:jc w:val="center"/>
        <w:rPr>
          <w:sz w:val="22"/>
          <w:szCs w:val="22"/>
        </w:rPr>
      </w:pPr>
      <w:proofErr w:type="spellStart"/>
      <w:r>
        <w:rPr>
          <w:sz w:val="28"/>
          <w:szCs w:val="28"/>
          <w:u w:val="single"/>
          <w:lang w:val="es"/>
        </w:rPr>
        <w:t>Emergency</w:t>
      </w:r>
      <w:proofErr w:type="spellEnd"/>
      <w:r>
        <w:rPr>
          <w:sz w:val="28"/>
          <w:szCs w:val="28"/>
          <w:u w:val="single"/>
          <w:lang w:val="es"/>
        </w:rPr>
        <w:t xml:space="preserve"> </w:t>
      </w:r>
      <w:proofErr w:type="spellStart"/>
      <w:r>
        <w:rPr>
          <w:sz w:val="28"/>
          <w:szCs w:val="28"/>
          <w:u w:val="single"/>
          <w:lang w:val="es"/>
        </w:rPr>
        <w:t>Wildfire</w:t>
      </w:r>
      <w:proofErr w:type="spellEnd"/>
      <w:r>
        <w:rPr>
          <w:sz w:val="28"/>
          <w:szCs w:val="28"/>
          <w:u w:val="single"/>
          <w:lang w:val="es"/>
        </w:rPr>
        <w:t xml:space="preserve"> </w:t>
      </w:r>
      <w:proofErr w:type="spellStart"/>
      <w:r>
        <w:rPr>
          <w:sz w:val="28"/>
          <w:szCs w:val="28"/>
          <w:u w:val="single"/>
          <w:lang w:val="es"/>
        </w:rPr>
        <w:t>Smoke</w:t>
      </w:r>
      <w:proofErr w:type="spellEnd"/>
    </w:p>
    <w:p w14:paraId="510EDF29" w14:textId="60ADC199" w:rsidR="00F10C59" w:rsidRDefault="00F10C59">
      <w:pPr>
        <w:rPr>
          <w:sz w:val="22"/>
          <w:szCs w:val="22"/>
        </w:rPr>
      </w:pPr>
    </w:p>
    <w:p w14:paraId="04E8E5D9" w14:textId="0E345917" w:rsidR="008A6358" w:rsidRDefault="008A6358">
      <w:pPr>
        <w:rPr>
          <w:sz w:val="22"/>
          <w:szCs w:val="22"/>
        </w:rPr>
      </w:pPr>
      <w:r>
        <w:rPr>
          <w:sz w:val="22"/>
          <w:szCs w:val="22"/>
        </w:rPr>
        <w:t>When working outdoors during wildfires</w:t>
      </w:r>
      <w:r w:rsidR="000B4CFD">
        <w:rPr>
          <w:sz w:val="22"/>
          <w:szCs w:val="22"/>
        </w:rPr>
        <w:t xml:space="preserve"> and wh</w:t>
      </w:r>
      <w:r w:rsidR="007C3F65">
        <w:rPr>
          <w:sz w:val="22"/>
          <w:szCs w:val="22"/>
        </w:rPr>
        <w:t>ere the current Air Quality Index (AQI) for airborne particulate matter 2.5 micrometers or smaller (PM2.5) is 151 or greater, and wh</w:t>
      </w:r>
      <w:r w:rsidR="000B4CFD">
        <w:rPr>
          <w:sz w:val="22"/>
          <w:szCs w:val="22"/>
        </w:rPr>
        <w:t>en</w:t>
      </w:r>
      <w:r w:rsidR="007C3F65">
        <w:rPr>
          <w:sz w:val="22"/>
          <w:szCs w:val="22"/>
        </w:rPr>
        <w:t xml:space="preserve"> it is reasonably anticipated that employees could be exposed to wildfire smoke.  </w:t>
      </w:r>
      <w:r w:rsidR="000B4CFD">
        <w:rPr>
          <w:sz w:val="22"/>
          <w:szCs w:val="22"/>
        </w:rPr>
        <w:t>It is imperative that employees are protected from the effects of wildfire smoke, be sure to effectively communicate and train all employees on the following:</w:t>
      </w:r>
    </w:p>
    <w:p w14:paraId="545A9E17" w14:textId="336FA7EE" w:rsidR="008A6358" w:rsidRDefault="008A6358">
      <w:pPr>
        <w:rPr>
          <w:sz w:val="22"/>
          <w:szCs w:val="22"/>
        </w:rPr>
      </w:pPr>
    </w:p>
    <w:p w14:paraId="53899F09" w14:textId="77777777" w:rsidR="009F576E" w:rsidRPr="009F576E" w:rsidRDefault="009F576E">
      <w:pPr>
        <w:rPr>
          <w:b/>
          <w:bCs/>
          <w:sz w:val="22"/>
          <w:szCs w:val="22"/>
        </w:rPr>
      </w:pPr>
      <w:r w:rsidRPr="009F576E">
        <w:rPr>
          <w:b/>
          <w:bCs/>
          <w:sz w:val="22"/>
          <w:szCs w:val="22"/>
        </w:rPr>
        <w:t>Identification of Harmful Exposures</w:t>
      </w:r>
    </w:p>
    <w:p w14:paraId="5C286E42" w14:textId="77777777" w:rsidR="009F576E" w:rsidRDefault="009F576E">
      <w:pPr>
        <w:rPr>
          <w:sz w:val="22"/>
          <w:szCs w:val="22"/>
        </w:rPr>
      </w:pPr>
    </w:p>
    <w:p w14:paraId="5D8A2B8D" w14:textId="61A6EEEA" w:rsidR="008A6358" w:rsidRDefault="008A6358">
      <w:pPr>
        <w:rPr>
          <w:sz w:val="22"/>
          <w:szCs w:val="22"/>
        </w:rPr>
      </w:pPr>
      <w:r w:rsidRPr="009F576E">
        <w:rPr>
          <w:sz w:val="22"/>
          <w:szCs w:val="22"/>
          <w:u w:val="single"/>
        </w:rPr>
        <w:t>Wildfire Smoke Effects</w:t>
      </w:r>
      <w:r>
        <w:rPr>
          <w:sz w:val="22"/>
          <w:szCs w:val="22"/>
        </w:rPr>
        <w:t>:</w:t>
      </w:r>
    </w:p>
    <w:p w14:paraId="7FDC2244" w14:textId="5E74FB86" w:rsidR="008A6358" w:rsidRDefault="008A6358">
      <w:pPr>
        <w:rPr>
          <w:sz w:val="22"/>
          <w:szCs w:val="22"/>
        </w:rPr>
      </w:pPr>
    </w:p>
    <w:p w14:paraId="7D39C862" w14:textId="1AEF4540" w:rsidR="007C3F65" w:rsidRDefault="00A95E6C" w:rsidP="00A95E6C">
      <w:pPr>
        <w:rPr>
          <w:rFonts w:eastAsia="Times New Roman" w:cstheme="minorHAnsi"/>
          <w:color w:val="000000" w:themeColor="text1"/>
          <w:sz w:val="22"/>
          <w:szCs w:val="22"/>
          <w:shd w:val="clear" w:color="auto" w:fill="FFFFFF"/>
        </w:rPr>
      </w:pPr>
      <w:r w:rsidRPr="000B4CFD">
        <w:rPr>
          <w:rFonts w:cstheme="minorHAnsi"/>
          <w:color w:val="000000" w:themeColor="text1"/>
          <w:sz w:val="22"/>
          <w:szCs w:val="22"/>
        </w:rPr>
        <w:t>The s</w:t>
      </w:r>
      <w:r w:rsidRPr="000B4CFD">
        <w:rPr>
          <w:rFonts w:eastAsia="Times New Roman" w:cstheme="minorHAnsi"/>
          <w:color w:val="000000" w:themeColor="text1"/>
          <w:sz w:val="22"/>
          <w:szCs w:val="22"/>
        </w:rPr>
        <w:t xml:space="preserve">moke from wildfires contains chemicals, gases and fine particles </w:t>
      </w:r>
      <w:r w:rsidR="007C3F65" w:rsidRPr="000B4CFD">
        <w:rPr>
          <w:rFonts w:eastAsia="Times New Roman" w:cstheme="minorHAnsi"/>
          <w:color w:val="000000" w:themeColor="text1"/>
          <w:sz w:val="22"/>
          <w:szCs w:val="22"/>
        </w:rPr>
        <w:t>suspended in the air that present significant health hazard.  These particles can irritate the lungs and cause serious health effects such as</w:t>
      </w:r>
      <w:r w:rsidR="007C3F65">
        <w:rPr>
          <w:rFonts w:eastAsia="Times New Roman" w:cstheme="minorHAnsi"/>
          <w:color w:val="000000" w:themeColor="text1"/>
          <w:sz w:val="22"/>
          <w:szCs w:val="22"/>
          <w:shd w:val="clear" w:color="auto" w:fill="FFFFFF"/>
        </w:rPr>
        <w:t>:</w:t>
      </w:r>
    </w:p>
    <w:p w14:paraId="684072E0" w14:textId="042C4E5D" w:rsidR="007C3F65" w:rsidRDefault="007C3F65" w:rsidP="007C3F65">
      <w:pPr>
        <w:pStyle w:val="ListParagraph"/>
        <w:numPr>
          <w:ilvl w:val="0"/>
          <w:numId w:val="25"/>
        </w:numPr>
        <w:rPr>
          <w:rFonts w:eastAsia="Times New Roman" w:cstheme="minorHAnsi"/>
          <w:color w:val="000000" w:themeColor="text1"/>
          <w:sz w:val="22"/>
          <w:szCs w:val="22"/>
          <w:shd w:val="clear" w:color="auto" w:fill="FFFFFF"/>
        </w:rPr>
      </w:pPr>
      <w:r>
        <w:rPr>
          <w:rFonts w:eastAsia="Times New Roman" w:cstheme="minorHAnsi"/>
          <w:color w:val="000000" w:themeColor="text1"/>
          <w:sz w:val="22"/>
          <w:szCs w:val="22"/>
          <w:shd w:val="clear" w:color="auto" w:fill="FFFFFF"/>
        </w:rPr>
        <w:t>reduced lung function</w:t>
      </w:r>
    </w:p>
    <w:p w14:paraId="32C70507" w14:textId="3B833144" w:rsidR="007C3F65" w:rsidRDefault="007C3F65" w:rsidP="007C3F65">
      <w:pPr>
        <w:pStyle w:val="ListParagraph"/>
        <w:numPr>
          <w:ilvl w:val="0"/>
          <w:numId w:val="25"/>
        </w:numPr>
        <w:rPr>
          <w:rFonts w:eastAsia="Times New Roman" w:cstheme="minorHAnsi"/>
          <w:color w:val="000000" w:themeColor="text1"/>
          <w:sz w:val="22"/>
          <w:szCs w:val="22"/>
          <w:shd w:val="clear" w:color="auto" w:fill="FFFFFF"/>
        </w:rPr>
      </w:pPr>
      <w:r>
        <w:rPr>
          <w:rFonts w:eastAsia="Times New Roman" w:cstheme="minorHAnsi"/>
          <w:color w:val="000000" w:themeColor="text1"/>
          <w:sz w:val="22"/>
          <w:szCs w:val="22"/>
          <w:shd w:val="clear" w:color="auto" w:fill="FFFFFF"/>
        </w:rPr>
        <w:t>bronchitis</w:t>
      </w:r>
    </w:p>
    <w:p w14:paraId="3305C4F6" w14:textId="3D9462A2" w:rsidR="007C3F65" w:rsidRDefault="007C3F65" w:rsidP="007C3F65">
      <w:pPr>
        <w:pStyle w:val="ListParagraph"/>
        <w:numPr>
          <w:ilvl w:val="0"/>
          <w:numId w:val="25"/>
        </w:numPr>
        <w:rPr>
          <w:rFonts w:eastAsia="Times New Roman" w:cstheme="minorHAnsi"/>
          <w:color w:val="000000" w:themeColor="text1"/>
          <w:sz w:val="22"/>
          <w:szCs w:val="22"/>
          <w:shd w:val="clear" w:color="auto" w:fill="FFFFFF"/>
        </w:rPr>
      </w:pPr>
      <w:r>
        <w:rPr>
          <w:rFonts w:eastAsia="Times New Roman" w:cstheme="minorHAnsi"/>
          <w:color w:val="000000" w:themeColor="text1"/>
          <w:sz w:val="22"/>
          <w:szCs w:val="22"/>
          <w:shd w:val="clear" w:color="auto" w:fill="FFFFFF"/>
        </w:rPr>
        <w:t>worsening of asthma</w:t>
      </w:r>
    </w:p>
    <w:p w14:paraId="0098C363" w14:textId="04E145FB" w:rsidR="007C3F65" w:rsidRPr="007C3F65" w:rsidRDefault="007C3F65" w:rsidP="007C3F65">
      <w:pPr>
        <w:pStyle w:val="ListParagraph"/>
        <w:numPr>
          <w:ilvl w:val="0"/>
          <w:numId w:val="25"/>
        </w:numPr>
        <w:rPr>
          <w:rFonts w:eastAsia="Times New Roman" w:cstheme="minorHAnsi"/>
          <w:color w:val="000000" w:themeColor="text1"/>
          <w:sz w:val="22"/>
          <w:szCs w:val="22"/>
          <w:shd w:val="clear" w:color="auto" w:fill="FFFFFF"/>
        </w:rPr>
      </w:pPr>
      <w:r>
        <w:rPr>
          <w:rFonts w:eastAsia="Times New Roman" w:cstheme="minorHAnsi"/>
          <w:color w:val="000000" w:themeColor="text1"/>
          <w:sz w:val="22"/>
          <w:szCs w:val="22"/>
          <w:shd w:val="clear" w:color="auto" w:fill="FFFFFF"/>
        </w:rPr>
        <w:t>heart failure</w:t>
      </w:r>
    </w:p>
    <w:p w14:paraId="42D2D03D" w14:textId="45B46F4A" w:rsidR="007C3F65" w:rsidRDefault="007C3F65" w:rsidP="00A95E6C">
      <w:pPr>
        <w:rPr>
          <w:rFonts w:eastAsia="Times New Roman" w:cstheme="minorHAnsi"/>
          <w:color w:val="000000" w:themeColor="text1"/>
          <w:sz w:val="22"/>
          <w:szCs w:val="22"/>
          <w:shd w:val="clear" w:color="auto" w:fill="FFFFFF"/>
        </w:rPr>
      </w:pPr>
    </w:p>
    <w:p w14:paraId="6CCB5607" w14:textId="77777777" w:rsidR="009F576E" w:rsidRDefault="009F576E" w:rsidP="009F576E">
      <w:pPr>
        <w:rPr>
          <w:sz w:val="22"/>
          <w:szCs w:val="22"/>
        </w:rPr>
      </w:pPr>
      <w:r>
        <w:rPr>
          <w:sz w:val="22"/>
          <w:szCs w:val="22"/>
        </w:rPr>
        <w:t>If you become ill or your co-worker needs to seek medical treatment for wildfire smoke inhalation, be sure to notify your supervisor and he/she will contact emergency medical services.</w:t>
      </w:r>
    </w:p>
    <w:p w14:paraId="361E3D34" w14:textId="411ECD21" w:rsidR="009F576E" w:rsidRDefault="009F576E" w:rsidP="00A95E6C">
      <w:pPr>
        <w:rPr>
          <w:rFonts w:eastAsia="Times New Roman" w:cstheme="minorHAnsi"/>
          <w:color w:val="000000" w:themeColor="text1"/>
          <w:sz w:val="22"/>
          <w:szCs w:val="22"/>
          <w:shd w:val="clear" w:color="auto" w:fill="FFFFFF"/>
        </w:rPr>
      </w:pPr>
    </w:p>
    <w:p w14:paraId="146639EC" w14:textId="30C8E169" w:rsidR="009F576E" w:rsidRPr="00BF6828" w:rsidRDefault="009F576E" w:rsidP="009F576E">
      <w:pPr>
        <w:rPr>
          <w:b/>
          <w:bCs/>
          <w:sz w:val="22"/>
          <w:szCs w:val="22"/>
        </w:rPr>
      </w:pPr>
      <w:r w:rsidRPr="00BF6828">
        <w:rPr>
          <w:b/>
          <w:bCs/>
          <w:sz w:val="22"/>
          <w:szCs w:val="22"/>
        </w:rPr>
        <w:t>Communication of Wildfires:</w:t>
      </w:r>
    </w:p>
    <w:p w14:paraId="28C9CDC2" w14:textId="60E74745" w:rsidR="008A6358" w:rsidRDefault="008A6358">
      <w:pPr>
        <w:rPr>
          <w:sz w:val="22"/>
          <w:szCs w:val="22"/>
        </w:rPr>
      </w:pPr>
    </w:p>
    <w:p w14:paraId="23A5F9F6" w14:textId="11CDC9F1" w:rsidR="008A6358" w:rsidRPr="00BF6828" w:rsidRDefault="008A6358">
      <w:pPr>
        <w:rPr>
          <w:sz w:val="22"/>
          <w:szCs w:val="22"/>
          <w:u w:val="single"/>
        </w:rPr>
      </w:pPr>
      <w:r w:rsidRPr="00BF6828">
        <w:rPr>
          <w:sz w:val="22"/>
          <w:szCs w:val="22"/>
          <w:u w:val="single"/>
        </w:rPr>
        <w:t>Monitoring Air Quality Index (AQI) for PM2.5</w:t>
      </w:r>
    </w:p>
    <w:p w14:paraId="1EC8D6EE" w14:textId="6829AC67" w:rsidR="008A6358" w:rsidRPr="00BF6828" w:rsidRDefault="008A6358">
      <w:pPr>
        <w:rPr>
          <w:rFonts w:cstheme="minorHAnsi"/>
          <w:color w:val="000000" w:themeColor="text1"/>
          <w:sz w:val="22"/>
          <w:szCs w:val="22"/>
        </w:rPr>
      </w:pPr>
    </w:p>
    <w:p w14:paraId="21C7E554" w14:textId="6F75C127" w:rsidR="007C3F65" w:rsidRPr="00BF6828" w:rsidRDefault="007C3F65" w:rsidP="000B4CFD">
      <w:pPr>
        <w:rPr>
          <w:rFonts w:cstheme="minorHAnsi"/>
          <w:color w:val="000000" w:themeColor="text1"/>
          <w:sz w:val="22"/>
          <w:szCs w:val="22"/>
        </w:rPr>
      </w:pPr>
      <w:r w:rsidRPr="00BF6828">
        <w:rPr>
          <w:rFonts w:cstheme="minorHAnsi"/>
          <w:color w:val="000000" w:themeColor="text1"/>
          <w:sz w:val="22"/>
          <w:szCs w:val="22"/>
        </w:rPr>
        <w:t xml:space="preserve">The manager and or designated supervisor will monitor the daily AQI for PM2.5 in outdoor areas prior to </w:t>
      </w:r>
      <w:proofErr w:type="spellStart"/>
      <w:r w:rsidRPr="00BF6828">
        <w:rPr>
          <w:rFonts w:cstheme="minorHAnsi"/>
          <w:color w:val="000000" w:themeColor="text1"/>
          <w:sz w:val="22"/>
          <w:szCs w:val="22"/>
        </w:rPr>
        <w:t>workshift</w:t>
      </w:r>
      <w:proofErr w:type="spellEnd"/>
      <w:r w:rsidRPr="00BF6828">
        <w:rPr>
          <w:rFonts w:cstheme="minorHAnsi"/>
          <w:color w:val="000000" w:themeColor="text1"/>
          <w:sz w:val="22"/>
          <w:szCs w:val="22"/>
        </w:rPr>
        <w:t xml:space="preserve"> and periodically as needed by using one or more of the following websites:</w:t>
      </w:r>
    </w:p>
    <w:p w14:paraId="21F26827" w14:textId="77777777" w:rsidR="007C3F65" w:rsidRPr="00BF6828" w:rsidRDefault="0084265B" w:rsidP="000B4CFD">
      <w:pPr>
        <w:numPr>
          <w:ilvl w:val="0"/>
          <w:numId w:val="24"/>
        </w:numPr>
        <w:rPr>
          <w:rFonts w:cstheme="minorHAnsi"/>
          <w:color w:val="000000" w:themeColor="text1"/>
          <w:sz w:val="22"/>
          <w:szCs w:val="22"/>
        </w:rPr>
      </w:pPr>
      <w:hyperlink r:id="rId7" w:history="1">
        <w:r w:rsidR="007C3F65" w:rsidRPr="00BF6828">
          <w:rPr>
            <w:rStyle w:val="Hyperlink"/>
            <w:rFonts w:cstheme="minorHAnsi"/>
            <w:sz w:val="22"/>
            <w:szCs w:val="22"/>
          </w:rPr>
          <w:t xml:space="preserve">https://www.airnow.gov/ </w:t>
        </w:r>
      </w:hyperlink>
    </w:p>
    <w:p w14:paraId="62C1FD09" w14:textId="32A3F2D1" w:rsidR="008A6358" w:rsidRPr="007C3F65" w:rsidRDefault="0084265B" w:rsidP="00BF6828">
      <w:pPr>
        <w:pStyle w:val="ListParagraph"/>
        <w:numPr>
          <w:ilvl w:val="0"/>
          <w:numId w:val="24"/>
        </w:numPr>
        <w:rPr>
          <w:sz w:val="22"/>
          <w:szCs w:val="22"/>
        </w:rPr>
      </w:pPr>
      <w:hyperlink r:id="rId8" w:history="1">
        <w:r w:rsidR="008A6358" w:rsidRPr="007C3F65">
          <w:rPr>
            <w:rStyle w:val="Hyperlink"/>
            <w:sz w:val="22"/>
            <w:szCs w:val="22"/>
          </w:rPr>
          <w:t xml:space="preserve">www.valleyair.org/myraan </w:t>
        </w:r>
      </w:hyperlink>
      <w:r w:rsidR="008A6358" w:rsidRPr="007C3F65">
        <w:rPr>
          <w:sz w:val="22"/>
          <w:szCs w:val="22"/>
        </w:rPr>
        <w:t>- click on “Register with RAAN”</w:t>
      </w:r>
    </w:p>
    <w:p w14:paraId="2DC612DC" w14:textId="4FB04234" w:rsidR="008A6358" w:rsidRDefault="008A6358" w:rsidP="00BF6828">
      <w:pPr>
        <w:rPr>
          <w:sz w:val="22"/>
          <w:szCs w:val="22"/>
        </w:rPr>
      </w:pPr>
    </w:p>
    <w:p w14:paraId="78EB5671" w14:textId="24624344" w:rsidR="009F576E" w:rsidRPr="00BF6828" w:rsidRDefault="009F576E" w:rsidP="009F576E">
      <w:pPr>
        <w:rPr>
          <w:rFonts w:eastAsia="Times New Roman" w:cstheme="minorHAnsi"/>
          <w:color w:val="000000" w:themeColor="text1"/>
          <w:sz w:val="22"/>
          <w:szCs w:val="22"/>
          <w:shd w:val="clear" w:color="auto" w:fill="FFFFFF"/>
        </w:rPr>
      </w:pPr>
      <w:r w:rsidRPr="000B4CFD">
        <w:rPr>
          <w:rFonts w:eastAsia="Times New Roman" w:cstheme="minorHAnsi"/>
          <w:color w:val="000000" w:themeColor="text1"/>
          <w:sz w:val="22"/>
          <w:szCs w:val="22"/>
        </w:rPr>
        <w:t xml:space="preserve">The easiest way to find the current and forecasted AQI for PM2.5 is to go to </w:t>
      </w:r>
      <w:hyperlink r:id="rId9" w:history="1">
        <w:r w:rsidRPr="000B4CFD">
          <w:rPr>
            <w:rStyle w:val="Hyperlink"/>
            <w:rFonts w:eastAsia="Times New Roman" w:cstheme="minorHAnsi"/>
            <w:sz w:val="22"/>
            <w:szCs w:val="22"/>
          </w:rPr>
          <w:t>www.AirNow.gov</w:t>
        </w:r>
      </w:hyperlink>
      <w:r w:rsidRPr="000B4CFD">
        <w:rPr>
          <w:rFonts w:eastAsia="Times New Roman" w:cstheme="minorHAnsi"/>
          <w:color w:val="000000" w:themeColor="text1"/>
          <w:sz w:val="22"/>
          <w:szCs w:val="22"/>
        </w:rPr>
        <w:t xml:space="preserve"> and enter the zip code of the location where you will be working</w:t>
      </w:r>
      <w:r w:rsidRPr="009F576E">
        <w:rPr>
          <w:rFonts w:eastAsia="Times New Roman" w:cstheme="minorHAnsi"/>
          <w:color w:val="000000" w:themeColor="text1"/>
          <w:sz w:val="22"/>
          <w:szCs w:val="22"/>
          <w:shd w:val="clear" w:color="auto" w:fill="FFFFFF"/>
        </w:rPr>
        <w:t>.</w:t>
      </w:r>
    </w:p>
    <w:p w14:paraId="68BB55DA" w14:textId="75D97757" w:rsidR="009F576E" w:rsidRPr="00BF6828" w:rsidRDefault="009F576E" w:rsidP="009F576E">
      <w:pPr>
        <w:rPr>
          <w:rFonts w:eastAsia="Times New Roman" w:cstheme="minorHAnsi"/>
          <w:color w:val="000000" w:themeColor="text1"/>
          <w:sz w:val="22"/>
          <w:szCs w:val="22"/>
          <w:shd w:val="clear" w:color="auto" w:fill="FFFFFF"/>
        </w:rPr>
      </w:pPr>
    </w:p>
    <w:p w14:paraId="32C43B11" w14:textId="254E1AFE" w:rsidR="009F576E" w:rsidRPr="009F576E" w:rsidRDefault="009F576E" w:rsidP="009F576E">
      <w:pPr>
        <w:rPr>
          <w:rFonts w:eastAsia="Times New Roman" w:cstheme="minorHAnsi"/>
          <w:color w:val="000000" w:themeColor="text1"/>
          <w:sz w:val="22"/>
          <w:szCs w:val="22"/>
        </w:rPr>
      </w:pPr>
      <w:r w:rsidRPr="000B4CFD">
        <w:rPr>
          <w:rFonts w:eastAsia="Times New Roman" w:cstheme="minorHAnsi"/>
          <w:color w:val="000000" w:themeColor="text1"/>
          <w:sz w:val="22"/>
          <w:szCs w:val="22"/>
        </w:rPr>
        <w:t>If you notice the air quality is getting worse, or you are suffering from symptoms due to air quality, be sure to notify your supervisor either by two-way radio, cell phone or other means of communication</w:t>
      </w:r>
      <w:r w:rsidRPr="00BF6828">
        <w:rPr>
          <w:rFonts w:eastAsia="Times New Roman" w:cstheme="minorHAnsi"/>
          <w:color w:val="000000" w:themeColor="text1"/>
          <w:sz w:val="22"/>
          <w:szCs w:val="22"/>
          <w:shd w:val="clear" w:color="auto" w:fill="FFFFFF"/>
        </w:rPr>
        <w:t>.</w:t>
      </w:r>
    </w:p>
    <w:p w14:paraId="37E8A1E1" w14:textId="7296F82C" w:rsidR="009F576E" w:rsidRPr="00BF6828" w:rsidRDefault="009F576E">
      <w:pPr>
        <w:rPr>
          <w:rFonts w:cstheme="minorHAnsi"/>
          <w:color w:val="000000" w:themeColor="text1"/>
          <w:sz w:val="22"/>
          <w:szCs w:val="22"/>
        </w:rPr>
      </w:pPr>
    </w:p>
    <w:p w14:paraId="1112F334" w14:textId="77777777" w:rsidR="009F576E" w:rsidRPr="00BF6828" w:rsidRDefault="009F576E" w:rsidP="009F576E">
      <w:pPr>
        <w:rPr>
          <w:b/>
          <w:bCs/>
          <w:sz w:val="22"/>
          <w:szCs w:val="22"/>
        </w:rPr>
      </w:pPr>
      <w:r w:rsidRPr="00BF6828">
        <w:rPr>
          <w:b/>
          <w:bCs/>
          <w:sz w:val="22"/>
          <w:szCs w:val="22"/>
        </w:rPr>
        <w:t>Protection from Wildfire Smoke when AQI for PM2.5 is 151 or greater</w:t>
      </w:r>
    </w:p>
    <w:p w14:paraId="3AD7B9A6" w14:textId="77777777" w:rsidR="009F576E" w:rsidRDefault="009F576E">
      <w:pPr>
        <w:rPr>
          <w:rFonts w:cstheme="minorHAnsi"/>
          <w:color w:val="000000" w:themeColor="text1"/>
          <w:sz w:val="22"/>
          <w:szCs w:val="22"/>
          <w:u w:val="single"/>
        </w:rPr>
      </w:pPr>
    </w:p>
    <w:p w14:paraId="4DC993EE" w14:textId="61E24DBB" w:rsidR="009F576E" w:rsidRDefault="00BF6828">
      <w:pPr>
        <w:rPr>
          <w:sz w:val="22"/>
          <w:szCs w:val="22"/>
        </w:rPr>
      </w:pPr>
      <w:r>
        <w:rPr>
          <w:sz w:val="22"/>
          <w:szCs w:val="22"/>
        </w:rPr>
        <w:t>Examples of protective methods, if feasible</w:t>
      </w:r>
      <w:r w:rsidR="000B4CFD">
        <w:rPr>
          <w:sz w:val="22"/>
          <w:szCs w:val="22"/>
        </w:rPr>
        <w:t>, we may</w:t>
      </w:r>
      <w:r w:rsidR="009F576E">
        <w:rPr>
          <w:sz w:val="22"/>
          <w:szCs w:val="22"/>
        </w:rPr>
        <w:t>:</w:t>
      </w:r>
    </w:p>
    <w:p w14:paraId="4D0703D9" w14:textId="2D4CEFC9" w:rsidR="009F576E" w:rsidRDefault="009F576E" w:rsidP="009F576E">
      <w:pPr>
        <w:pStyle w:val="ListParagraph"/>
        <w:numPr>
          <w:ilvl w:val="0"/>
          <w:numId w:val="25"/>
        </w:numPr>
        <w:rPr>
          <w:sz w:val="22"/>
          <w:szCs w:val="22"/>
        </w:rPr>
      </w:pPr>
      <w:r w:rsidRPr="009F576E">
        <w:rPr>
          <w:sz w:val="22"/>
          <w:szCs w:val="22"/>
        </w:rPr>
        <w:t>relocat</w:t>
      </w:r>
      <w:r w:rsidR="000B4CFD">
        <w:rPr>
          <w:sz w:val="22"/>
          <w:szCs w:val="22"/>
        </w:rPr>
        <w:t>e</w:t>
      </w:r>
      <w:r w:rsidRPr="009F576E">
        <w:rPr>
          <w:sz w:val="22"/>
          <w:szCs w:val="22"/>
        </w:rPr>
        <w:t xml:space="preserve"> to another outdoor location where the current AQI for PM2.5 is lower</w:t>
      </w:r>
      <w:r>
        <w:rPr>
          <w:sz w:val="22"/>
          <w:szCs w:val="22"/>
        </w:rPr>
        <w:t>,</w:t>
      </w:r>
    </w:p>
    <w:p w14:paraId="484B7420" w14:textId="32E1F89E" w:rsidR="009F576E" w:rsidRDefault="009F576E" w:rsidP="009F576E">
      <w:pPr>
        <w:pStyle w:val="ListParagraph"/>
        <w:numPr>
          <w:ilvl w:val="0"/>
          <w:numId w:val="25"/>
        </w:numPr>
        <w:rPr>
          <w:sz w:val="22"/>
          <w:szCs w:val="22"/>
        </w:rPr>
      </w:pPr>
      <w:r>
        <w:rPr>
          <w:sz w:val="22"/>
          <w:szCs w:val="22"/>
        </w:rPr>
        <w:t>chang</w:t>
      </w:r>
      <w:r w:rsidR="000B4CFD">
        <w:rPr>
          <w:sz w:val="22"/>
          <w:szCs w:val="22"/>
        </w:rPr>
        <w:t>e</w:t>
      </w:r>
      <w:r>
        <w:rPr>
          <w:sz w:val="22"/>
          <w:szCs w:val="22"/>
        </w:rPr>
        <w:t xml:space="preserve"> or adjust</w:t>
      </w:r>
      <w:r w:rsidR="000B4CFD">
        <w:rPr>
          <w:sz w:val="22"/>
          <w:szCs w:val="22"/>
        </w:rPr>
        <w:t xml:space="preserve"> </w:t>
      </w:r>
      <w:r>
        <w:rPr>
          <w:sz w:val="22"/>
          <w:szCs w:val="22"/>
        </w:rPr>
        <w:t>work schedules,</w:t>
      </w:r>
    </w:p>
    <w:p w14:paraId="21611C10" w14:textId="6557B9CC" w:rsidR="009F576E" w:rsidRDefault="009F576E" w:rsidP="009F576E">
      <w:pPr>
        <w:pStyle w:val="ListParagraph"/>
        <w:numPr>
          <w:ilvl w:val="0"/>
          <w:numId w:val="25"/>
        </w:numPr>
        <w:rPr>
          <w:sz w:val="22"/>
          <w:szCs w:val="22"/>
        </w:rPr>
      </w:pPr>
      <w:r>
        <w:rPr>
          <w:sz w:val="22"/>
          <w:szCs w:val="22"/>
        </w:rPr>
        <w:t>reduce work intensity</w:t>
      </w:r>
      <w:r w:rsidR="00BF6828">
        <w:rPr>
          <w:sz w:val="22"/>
          <w:szCs w:val="22"/>
        </w:rPr>
        <w:t xml:space="preserve"> of the work to help lower the breathing</w:t>
      </w:r>
      <w:r>
        <w:rPr>
          <w:sz w:val="22"/>
          <w:szCs w:val="22"/>
        </w:rPr>
        <w:t>, or</w:t>
      </w:r>
    </w:p>
    <w:p w14:paraId="7524DDB1" w14:textId="7C73AA72" w:rsidR="00BF6828" w:rsidRPr="000B4CFD" w:rsidRDefault="00BF6828" w:rsidP="00A14E72">
      <w:pPr>
        <w:pStyle w:val="ListParagraph"/>
        <w:numPr>
          <w:ilvl w:val="0"/>
          <w:numId w:val="25"/>
        </w:numPr>
        <w:rPr>
          <w:sz w:val="22"/>
          <w:szCs w:val="22"/>
        </w:rPr>
      </w:pPr>
      <w:r w:rsidRPr="000B4CFD">
        <w:rPr>
          <w:sz w:val="22"/>
          <w:szCs w:val="22"/>
        </w:rPr>
        <w:t>increas</w:t>
      </w:r>
      <w:r w:rsidR="000B4CFD" w:rsidRPr="000B4CFD">
        <w:rPr>
          <w:sz w:val="22"/>
          <w:szCs w:val="22"/>
        </w:rPr>
        <w:t>e</w:t>
      </w:r>
      <w:r w:rsidRPr="000B4CFD">
        <w:rPr>
          <w:sz w:val="22"/>
          <w:szCs w:val="22"/>
        </w:rPr>
        <w:t xml:space="preserve"> rest time and frequency </w:t>
      </w:r>
    </w:p>
    <w:p w14:paraId="7F2C1929" w14:textId="77777777" w:rsidR="00BF6828" w:rsidRDefault="00BF6828" w:rsidP="00BF6828">
      <w:pPr>
        <w:rPr>
          <w:sz w:val="22"/>
          <w:szCs w:val="22"/>
        </w:rPr>
      </w:pPr>
    </w:p>
    <w:p w14:paraId="58CE14DC" w14:textId="77777777" w:rsidR="00BF6828" w:rsidRDefault="00BF6828" w:rsidP="00BF6828">
      <w:pPr>
        <w:rPr>
          <w:sz w:val="22"/>
          <w:szCs w:val="22"/>
        </w:rPr>
      </w:pPr>
    </w:p>
    <w:p w14:paraId="15AB25E1" w14:textId="77777777" w:rsidR="00BF6828" w:rsidRDefault="00BF6828" w:rsidP="00BF6828">
      <w:pPr>
        <w:rPr>
          <w:sz w:val="22"/>
          <w:szCs w:val="22"/>
        </w:rPr>
      </w:pPr>
    </w:p>
    <w:p w14:paraId="5C8E4536" w14:textId="77777777" w:rsidR="000B4CFD" w:rsidRDefault="000B4CFD" w:rsidP="00BF6828">
      <w:pPr>
        <w:rPr>
          <w:sz w:val="22"/>
          <w:szCs w:val="22"/>
          <w:u w:val="single"/>
        </w:rPr>
      </w:pPr>
    </w:p>
    <w:p w14:paraId="66C058DB" w14:textId="7C5ED13E" w:rsidR="00BF6828" w:rsidRPr="00BF6828" w:rsidRDefault="00BF6828" w:rsidP="00BF6828">
      <w:pPr>
        <w:rPr>
          <w:sz w:val="22"/>
          <w:szCs w:val="22"/>
          <w:u w:val="single"/>
        </w:rPr>
      </w:pPr>
      <w:r w:rsidRPr="00BF6828">
        <w:rPr>
          <w:sz w:val="22"/>
          <w:szCs w:val="22"/>
          <w:u w:val="single"/>
        </w:rPr>
        <w:t>Use of Respirators</w:t>
      </w:r>
    </w:p>
    <w:p w14:paraId="282424DC" w14:textId="77777777" w:rsidR="00BF6828" w:rsidRDefault="00BF6828" w:rsidP="00BF6828">
      <w:pPr>
        <w:rPr>
          <w:rFonts w:eastAsia="Times New Roman" w:cstheme="minorHAnsi"/>
          <w:color w:val="000000"/>
          <w:sz w:val="22"/>
          <w:szCs w:val="22"/>
        </w:rPr>
      </w:pPr>
    </w:p>
    <w:p w14:paraId="0AACE071" w14:textId="0DA6CF5C" w:rsidR="00BF6828" w:rsidRPr="00BF6828" w:rsidRDefault="00BF6828" w:rsidP="00BF6828">
      <w:pPr>
        <w:rPr>
          <w:rFonts w:eastAsia="Times New Roman" w:cstheme="minorHAnsi"/>
          <w:color w:val="000000"/>
          <w:sz w:val="22"/>
          <w:szCs w:val="22"/>
        </w:rPr>
      </w:pPr>
      <w:r w:rsidRPr="00BF6828">
        <w:rPr>
          <w:rFonts w:eastAsia="Times New Roman" w:cstheme="minorHAnsi"/>
          <w:color w:val="000000"/>
          <w:sz w:val="22"/>
          <w:szCs w:val="22"/>
        </w:rPr>
        <w:t xml:space="preserve">Respirators can be an effective way to protect employee health by reducing exposure to wildfire smoke, when they are properly selected and worn. </w:t>
      </w:r>
    </w:p>
    <w:p w14:paraId="61546326" w14:textId="77777777" w:rsidR="00BF6828" w:rsidRPr="00BF6828" w:rsidRDefault="00BF6828" w:rsidP="00BF6828">
      <w:pPr>
        <w:rPr>
          <w:sz w:val="22"/>
          <w:szCs w:val="22"/>
        </w:rPr>
      </w:pPr>
    </w:p>
    <w:p w14:paraId="5A000580" w14:textId="4D57313E" w:rsidR="00A95E6C" w:rsidRDefault="00BF6828" w:rsidP="009F576E">
      <w:pPr>
        <w:pStyle w:val="ListParagraph"/>
        <w:numPr>
          <w:ilvl w:val="0"/>
          <w:numId w:val="25"/>
        </w:numPr>
        <w:rPr>
          <w:sz w:val="22"/>
          <w:szCs w:val="22"/>
        </w:rPr>
      </w:pPr>
      <w:r>
        <w:rPr>
          <w:sz w:val="22"/>
          <w:szCs w:val="22"/>
        </w:rPr>
        <w:t>U</w:t>
      </w:r>
      <w:r w:rsidR="009F576E">
        <w:rPr>
          <w:sz w:val="22"/>
          <w:szCs w:val="22"/>
        </w:rPr>
        <w:t>se of NIOSH approved particulate respirators, such as N95 masks to all employees for voluntary use</w:t>
      </w:r>
    </w:p>
    <w:p w14:paraId="0730BCFA" w14:textId="77777777" w:rsidR="00717550" w:rsidRPr="00BF6828" w:rsidRDefault="00717550" w:rsidP="00717550">
      <w:pPr>
        <w:pStyle w:val="ListParagraph"/>
        <w:numPr>
          <w:ilvl w:val="1"/>
          <w:numId w:val="25"/>
        </w:numPr>
        <w:rPr>
          <w:rFonts w:eastAsia="Times New Roman" w:cstheme="minorHAnsi"/>
          <w:color w:val="000000"/>
          <w:sz w:val="22"/>
          <w:szCs w:val="22"/>
        </w:rPr>
      </w:pPr>
      <w:r w:rsidRPr="00BF6828">
        <w:rPr>
          <w:rFonts w:eastAsia="Times New Roman" w:cstheme="minorHAnsi"/>
          <w:color w:val="000000"/>
          <w:sz w:val="22"/>
          <w:szCs w:val="22"/>
        </w:rPr>
        <w:t>Surgical masks or items worn over the nose and mouth such as scarves, T-shirts, and bandannas will not provide protection against wildfire smoke. An N95 filtering facepiece respirator, shown in the image below, is the minimum level of protection for wildfire smoke.</w:t>
      </w:r>
    </w:p>
    <w:p w14:paraId="3F553396" w14:textId="4A05B6FE" w:rsidR="00BF6828" w:rsidRPr="00BF6828" w:rsidRDefault="00BF6828" w:rsidP="00BF6828">
      <w:pPr>
        <w:pStyle w:val="ListParagraph"/>
        <w:numPr>
          <w:ilvl w:val="0"/>
          <w:numId w:val="25"/>
        </w:numPr>
        <w:spacing w:before="240"/>
        <w:rPr>
          <w:rFonts w:eastAsia="Times New Roman" w:cstheme="minorHAnsi"/>
          <w:color w:val="000000"/>
          <w:sz w:val="22"/>
          <w:szCs w:val="22"/>
        </w:rPr>
      </w:pPr>
      <w:r w:rsidRPr="00BF6828">
        <w:rPr>
          <w:rFonts w:eastAsia="Times New Roman" w:cstheme="minorHAnsi"/>
          <w:color w:val="000000"/>
          <w:sz w:val="22"/>
          <w:szCs w:val="22"/>
        </w:rPr>
        <w:t xml:space="preserve">When the current </w:t>
      </w:r>
      <w:r w:rsidRPr="00717550">
        <w:rPr>
          <w:rFonts w:eastAsia="Times New Roman" w:cstheme="minorHAnsi"/>
          <w:b/>
          <w:bCs/>
          <w:color w:val="000000"/>
          <w:sz w:val="22"/>
          <w:szCs w:val="22"/>
        </w:rPr>
        <w:t>AQI for PM2.5 is 151 or greater</w:t>
      </w:r>
      <w:r w:rsidRPr="00BF6828">
        <w:rPr>
          <w:rFonts w:eastAsia="Times New Roman" w:cstheme="minorHAnsi"/>
          <w:color w:val="000000"/>
          <w:sz w:val="22"/>
          <w:szCs w:val="22"/>
        </w:rPr>
        <w:t xml:space="preserve">, </w:t>
      </w:r>
      <w:r w:rsidR="00717550">
        <w:rPr>
          <w:rFonts w:eastAsia="Times New Roman" w:cstheme="minorHAnsi"/>
          <w:color w:val="000000"/>
          <w:sz w:val="22"/>
          <w:szCs w:val="22"/>
        </w:rPr>
        <w:t xml:space="preserve">it is encouraged that you wear the N95 </w:t>
      </w:r>
      <w:r w:rsidRPr="00BF6828">
        <w:rPr>
          <w:rFonts w:eastAsia="Times New Roman" w:cstheme="minorHAnsi"/>
          <w:color w:val="000000"/>
          <w:sz w:val="22"/>
          <w:szCs w:val="22"/>
        </w:rPr>
        <w:t xml:space="preserve">respirators for </w:t>
      </w:r>
      <w:r w:rsidRPr="00717550">
        <w:rPr>
          <w:rFonts w:eastAsia="Times New Roman" w:cstheme="minorHAnsi"/>
          <w:b/>
          <w:bCs/>
          <w:color w:val="000000"/>
          <w:sz w:val="22"/>
          <w:szCs w:val="22"/>
        </w:rPr>
        <w:t>voluntary use</w:t>
      </w:r>
      <w:r w:rsidR="00717550">
        <w:rPr>
          <w:rFonts w:eastAsia="Times New Roman" w:cstheme="minorHAnsi"/>
          <w:b/>
          <w:bCs/>
          <w:color w:val="000000"/>
          <w:sz w:val="22"/>
          <w:szCs w:val="22"/>
        </w:rPr>
        <w:t xml:space="preserve"> during outdoor work</w:t>
      </w:r>
      <w:r w:rsidRPr="00BF6828">
        <w:rPr>
          <w:rFonts w:eastAsia="Times New Roman" w:cstheme="minorHAnsi"/>
          <w:color w:val="000000"/>
          <w:sz w:val="22"/>
          <w:szCs w:val="22"/>
        </w:rPr>
        <w:t>. If the current AQI is greater than 500, respirator use is required.</w:t>
      </w:r>
    </w:p>
    <w:p w14:paraId="27C12C26" w14:textId="2F7FB2CB" w:rsidR="00BF6828" w:rsidRPr="00717550" w:rsidRDefault="00BF6828" w:rsidP="00717550">
      <w:pPr>
        <w:pStyle w:val="ListParagraph"/>
        <w:numPr>
          <w:ilvl w:val="0"/>
          <w:numId w:val="25"/>
        </w:numPr>
        <w:spacing w:before="240"/>
        <w:rPr>
          <w:rFonts w:eastAsia="Times New Roman" w:cstheme="minorHAnsi"/>
          <w:color w:val="000000"/>
          <w:sz w:val="22"/>
          <w:szCs w:val="22"/>
        </w:rPr>
      </w:pPr>
      <w:r w:rsidRPr="00717550">
        <w:rPr>
          <w:rFonts w:eastAsia="Times New Roman" w:cstheme="minorHAnsi"/>
          <w:color w:val="000000"/>
          <w:sz w:val="22"/>
          <w:szCs w:val="22"/>
        </w:rPr>
        <w:t>A respirator should be used properly and kept clean.</w:t>
      </w:r>
      <w:r w:rsidR="00717550" w:rsidRPr="00717550">
        <w:rPr>
          <w:rFonts w:eastAsia="Times New Roman" w:cstheme="minorHAnsi"/>
          <w:color w:val="000000"/>
          <w:sz w:val="22"/>
          <w:szCs w:val="22"/>
        </w:rPr>
        <w:t xml:space="preserve">  </w:t>
      </w:r>
      <w:r w:rsidRPr="00717550">
        <w:rPr>
          <w:rFonts w:eastAsia="Times New Roman" w:cstheme="minorHAnsi"/>
          <w:color w:val="000000"/>
          <w:sz w:val="22"/>
          <w:szCs w:val="22"/>
        </w:rPr>
        <w:t xml:space="preserve">Read and follow the manufacturer's instructions on the respirator's use, maintenance, cleaning and care, along with any warnings regarding the respirator's limitations. </w:t>
      </w:r>
    </w:p>
    <w:p w14:paraId="57ABEDA2" w14:textId="1D76DD20" w:rsidR="00BF6828" w:rsidRPr="00BF6828" w:rsidRDefault="00BF6828" w:rsidP="00BF6828">
      <w:pPr>
        <w:pStyle w:val="ListParagraph"/>
        <w:numPr>
          <w:ilvl w:val="0"/>
          <w:numId w:val="25"/>
        </w:numPr>
        <w:spacing w:before="240" w:after="270"/>
        <w:rPr>
          <w:rFonts w:eastAsia="Times New Roman" w:cstheme="minorHAnsi"/>
          <w:color w:val="000000"/>
          <w:sz w:val="22"/>
          <w:szCs w:val="22"/>
        </w:rPr>
      </w:pPr>
      <w:r w:rsidRPr="00BF6828">
        <w:rPr>
          <w:rFonts w:eastAsia="Times New Roman" w:cstheme="minorHAnsi"/>
          <w:color w:val="000000"/>
          <w:sz w:val="22"/>
          <w:szCs w:val="22"/>
        </w:rPr>
        <w:t>Employees should keep track of their respirator so that they do not mistakenly use someone else's respirator.</w:t>
      </w:r>
    </w:p>
    <w:p w14:paraId="11FB05BC" w14:textId="35F4AC39" w:rsidR="00BF6828" w:rsidRPr="00BF6828" w:rsidRDefault="00BF6828" w:rsidP="00BF6828">
      <w:pPr>
        <w:spacing w:before="240" w:after="270"/>
        <w:rPr>
          <w:rFonts w:eastAsia="Times New Roman" w:cstheme="minorHAnsi"/>
          <w:color w:val="000000"/>
          <w:sz w:val="22"/>
          <w:szCs w:val="22"/>
        </w:rPr>
      </w:pPr>
      <w:r w:rsidRPr="00BF6828">
        <w:rPr>
          <w:rFonts w:eastAsia="Times New Roman" w:cstheme="minorHAnsi"/>
          <w:color w:val="000000"/>
          <w:sz w:val="22"/>
          <w:szCs w:val="22"/>
        </w:rPr>
        <w:t>How to properly put on, use, and maintain the respirators provided by the employer.</w:t>
      </w:r>
    </w:p>
    <w:p w14:paraId="3E39A73F" w14:textId="77777777" w:rsidR="00BF6828" w:rsidRDefault="00BF6828" w:rsidP="00BF6828">
      <w:pPr>
        <w:rPr>
          <w:rFonts w:eastAsia="Times New Roman" w:cstheme="minorHAnsi"/>
          <w:color w:val="000000"/>
          <w:sz w:val="22"/>
          <w:szCs w:val="22"/>
        </w:rPr>
      </w:pPr>
      <w:r w:rsidRPr="00BF6828">
        <w:rPr>
          <w:rFonts w:eastAsia="Times New Roman" w:cstheme="minorHAnsi"/>
          <w:color w:val="000000"/>
          <w:sz w:val="22"/>
          <w:szCs w:val="22"/>
        </w:rPr>
        <w:t>To get the most protection from a respirator, there must be a tight seal around the face. A respirator will provide much less protection if facial hair interferes with the seal. Loose-fitting powered air purifying respirators may be worn by people with facial hair since they do not have seals that are affected by facial hair.</w:t>
      </w:r>
      <w:r>
        <w:rPr>
          <w:rFonts w:eastAsia="Times New Roman" w:cstheme="minorHAnsi"/>
          <w:color w:val="000000"/>
          <w:sz w:val="22"/>
          <w:szCs w:val="22"/>
        </w:rPr>
        <w:t xml:space="preserve"> </w:t>
      </w:r>
    </w:p>
    <w:p w14:paraId="45E8B900" w14:textId="77777777" w:rsidR="00BF6828" w:rsidRDefault="00BF6828" w:rsidP="00BF6828">
      <w:pPr>
        <w:rPr>
          <w:rFonts w:eastAsia="Times New Roman" w:cstheme="minorHAnsi"/>
          <w:color w:val="000000"/>
          <w:sz w:val="22"/>
          <w:szCs w:val="22"/>
        </w:rPr>
      </w:pPr>
    </w:p>
    <w:p w14:paraId="125D8FA6" w14:textId="32B79F63" w:rsidR="00BF6828" w:rsidRPr="00BF6828" w:rsidRDefault="00BF6828" w:rsidP="00BF6828">
      <w:pPr>
        <w:rPr>
          <w:rFonts w:eastAsia="Times New Roman" w:cstheme="minorHAnsi"/>
          <w:color w:val="000000"/>
          <w:sz w:val="22"/>
          <w:szCs w:val="22"/>
        </w:rPr>
      </w:pPr>
      <w:r w:rsidRPr="00BF6828">
        <w:rPr>
          <w:rFonts w:eastAsia="Times New Roman" w:cstheme="minorHAnsi"/>
          <w:color w:val="000000"/>
          <w:sz w:val="22"/>
          <w:szCs w:val="22"/>
        </w:rPr>
        <w:t>For those who use an N95 or other filtering facepiece respirator mask that is made of filter material:</w:t>
      </w:r>
    </w:p>
    <w:p w14:paraId="2A5C9D09" w14:textId="77383B55" w:rsidR="00BF6828" w:rsidRPr="00BF6828" w:rsidRDefault="00BF6828" w:rsidP="00BF6828">
      <w:pPr>
        <w:pStyle w:val="ListParagraph"/>
        <w:numPr>
          <w:ilvl w:val="0"/>
          <w:numId w:val="25"/>
        </w:numPr>
        <w:spacing w:before="240" w:after="270"/>
        <w:rPr>
          <w:rFonts w:eastAsia="Times New Roman" w:cstheme="minorHAnsi"/>
          <w:color w:val="000000"/>
          <w:sz w:val="22"/>
          <w:szCs w:val="22"/>
        </w:rPr>
      </w:pPr>
      <w:r>
        <w:rPr>
          <w:rFonts w:cstheme="minorHAnsi"/>
          <w:noProof/>
          <w:sz w:val="21"/>
          <w:szCs w:val="21"/>
        </w:rPr>
        <w:drawing>
          <wp:anchor distT="0" distB="0" distL="114300" distR="114300" simplePos="0" relativeHeight="251658240" behindDoc="0" locked="0" layoutInCell="1" allowOverlap="1" wp14:anchorId="3CB0B853" wp14:editId="781EDF1B">
            <wp:simplePos x="0" y="0"/>
            <wp:positionH relativeFrom="column">
              <wp:posOffset>3445933</wp:posOffset>
            </wp:positionH>
            <wp:positionV relativeFrom="paragraph">
              <wp:posOffset>174836</wp:posOffset>
            </wp:positionV>
            <wp:extent cx="3310467" cy="2426757"/>
            <wp:effectExtent l="0" t="0" r="4445" b="0"/>
            <wp:wrapThrough wrapText="bothSides">
              <wp:wrapPolygon edited="0">
                <wp:start x="0" y="0"/>
                <wp:lineTo x="0" y="21481"/>
                <wp:lineTo x="21546" y="21481"/>
                <wp:lineTo x="215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310467" cy="2426757"/>
                    </a:xfrm>
                    <a:prstGeom prst="rect">
                      <a:avLst/>
                    </a:prstGeom>
                  </pic:spPr>
                </pic:pic>
              </a:graphicData>
            </a:graphic>
            <wp14:sizeRelH relativeFrom="page">
              <wp14:pctWidth>0</wp14:pctWidth>
            </wp14:sizeRelH>
            <wp14:sizeRelV relativeFrom="page">
              <wp14:pctHeight>0</wp14:pctHeight>
            </wp14:sizeRelV>
          </wp:anchor>
        </w:drawing>
      </w:r>
      <w:r w:rsidRPr="00BF6828">
        <w:rPr>
          <w:rFonts w:eastAsia="Times New Roman" w:cstheme="minorHAnsi"/>
          <w:color w:val="000000"/>
          <w:sz w:val="22"/>
          <w:szCs w:val="22"/>
        </w:rPr>
        <w:t>Place the mask over the nose and under the chin, with one strap placed below the ears and one strap above.</w:t>
      </w:r>
    </w:p>
    <w:p w14:paraId="3E0131EB" w14:textId="5E24E097" w:rsidR="00BF6828" w:rsidRPr="00BF6828" w:rsidRDefault="00BF6828" w:rsidP="00BF6828">
      <w:pPr>
        <w:pStyle w:val="ListParagraph"/>
        <w:numPr>
          <w:ilvl w:val="0"/>
          <w:numId w:val="25"/>
        </w:numPr>
        <w:spacing w:before="240" w:after="270"/>
        <w:rPr>
          <w:rFonts w:eastAsia="Times New Roman" w:cstheme="minorHAnsi"/>
          <w:color w:val="000000"/>
          <w:sz w:val="22"/>
          <w:szCs w:val="22"/>
        </w:rPr>
      </w:pPr>
      <w:r>
        <w:rPr>
          <w:rFonts w:eastAsia="Times New Roman" w:cstheme="minorHAnsi"/>
          <w:color w:val="000000"/>
          <w:sz w:val="22"/>
          <w:szCs w:val="22"/>
        </w:rPr>
        <w:t>P</w:t>
      </w:r>
      <w:r w:rsidRPr="00BF6828">
        <w:rPr>
          <w:rFonts w:eastAsia="Times New Roman" w:cstheme="minorHAnsi"/>
          <w:color w:val="000000"/>
          <w:sz w:val="22"/>
          <w:szCs w:val="22"/>
        </w:rPr>
        <w:t>inch the metal part (if there is one) of the respirator over the top of the nose so it fits securely.</w:t>
      </w:r>
    </w:p>
    <w:p w14:paraId="4EE4E16E" w14:textId="2D13D51B" w:rsidR="00BF6828" w:rsidRPr="00BF6828" w:rsidRDefault="00BF6828" w:rsidP="00BF6828">
      <w:pPr>
        <w:pStyle w:val="ListParagraph"/>
        <w:numPr>
          <w:ilvl w:val="0"/>
          <w:numId w:val="25"/>
        </w:numPr>
        <w:rPr>
          <w:rFonts w:eastAsia="Times New Roman" w:cstheme="minorHAnsi"/>
          <w:color w:val="000000"/>
          <w:sz w:val="22"/>
          <w:szCs w:val="22"/>
        </w:rPr>
      </w:pPr>
      <w:r w:rsidRPr="00BF6828">
        <w:rPr>
          <w:rFonts w:eastAsia="Times New Roman" w:cstheme="minorHAnsi"/>
          <w:color w:val="000000"/>
          <w:sz w:val="22"/>
          <w:szCs w:val="22"/>
        </w:rPr>
        <w:t>For a respirator that relies on a tight seal to the face, check how well it seals to the face by following the manufacturer's instructions for user seal checks. Adjust the respirator if air leaks between the seal and the face. The more air leaks under the seal, the less protection the user receives.</w:t>
      </w:r>
    </w:p>
    <w:p w14:paraId="3DA929BA" w14:textId="5849FB26" w:rsidR="00BF6828" w:rsidRPr="00BF6828" w:rsidRDefault="00BF6828" w:rsidP="00BF6828">
      <w:pPr>
        <w:pStyle w:val="ListParagraph"/>
        <w:numPr>
          <w:ilvl w:val="0"/>
          <w:numId w:val="25"/>
        </w:numPr>
        <w:spacing w:before="240"/>
        <w:rPr>
          <w:rFonts w:eastAsia="Times New Roman" w:cstheme="minorHAnsi"/>
          <w:color w:val="000000"/>
          <w:sz w:val="22"/>
          <w:szCs w:val="22"/>
        </w:rPr>
      </w:pPr>
      <w:r w:rsidRPr="00BF6828">
        <w:rPr>
          <w:rFonts w:eastAsia="Times New Roman" w:cstheme="minorHAnsi"/>
          <w:color w:val="000000"/>
          <w:sz w:val="22"/>
          <w:szCs w:val="22"/>
        </w:rPr>
        <w:t>Filtering facepiece respirators are disposable respirators that cannot be cleaned or disinfected. A best practice is to replace filtering facepiece respirators at the beginning of each shift.</w:t>
      </w:r>
    </w:p>
    <w:p w14:paraId="1DB2AC93" w14:textId="3845666A" w:rsidR="00BF6828" w:rsidRPr="00BF6828" w:rsidRDefault="00BF6828" w:rsidP="00BF6828">
      <w:pPr>
        <w:pStyle w:val="ListParagraph"/>
        <w:numPr>
          <w:ilvl w:val="0"/>
          <w:numId w:val="25"/>
        </w:numPr>
        <w:spacing w:before="240"/>
        <w:rPr>
          <w:rFonts w:eastAsia="Times New Roman" w:cstheme="minorHAnsi"/>
          <w:color w:val="000000"/>
          <w:sz w:val="22"/>
          <w:szCs w:val="22"/>
        </w:rPr>
      </w:pPr>
      <w:r w:rsidRPr="00BF6828">
        <w:rPr>
          <w:rFonts w:eastAsia="Times New Roman" w:cstheme="minorHAnsi"/>
          <w:color w:val="000000"/>
          <w:sz w:val="22"/>
          <w:szCs w:val="22"/>
        </w:rPr>
        <w:t>If you have symptoms such as difficulty breathing, dizziness, or nausea, go to an area with cleaner air, take off the respirator, and get medical help.</w:t>
      </w:r>
    </w:p>
    <w:p w14:paraId="6B9CAC79" w14:textId="0D2FD154" w:rsidR="00BF6828" w:rsidRPr="00BF6828" w:rsidRDefault="00BF6828" w:rsidP="00BF6828">
      <w:pPr>
        <w:rPr>
          <w:rFonts w:cstheme="minorHAnsi"/>
          <w:sz w:val="21"/>
          <w:szCs w:val="21"/>
        </w:rPr>
      </w:pPr>
    </w:p>
    <w:p w14:paraId="2302E95A" w14:textId="4735D4F9" w:rsidR="00A95E6C" w:rsidRPr="00BF6828" w:rsidRDefault="00A95E6C">
      <w:pPr>
        <w:rPr>
          <w:rFonts w:cstheme="minorHAnsi"/>
          <w:sz w:val="21"/>
          <w:szCs w:val="21"/>
        </w:rPr>
      </w:pPr>
    </w:p>
    <w:sectPr w:rsidR="00A95E6C" w:rsidRPr="00BF6828" w:rsidSect="00F910D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D927B" w14:textId="77777777" w:rsidR="0084265B" w:rsidRDefault="0084265B" w:rsidP="00334C8A">
      <w:r>
        <w:separator/>
      </w:r>
    </w:p>
  </w:endnote>
  <w:endnote w:type="continuationSeparator" w:id="0">
    <w:p w14:paraId="1AED7E86" w14:textId="77777777" w:rsidR="0084265B" w:rsidRDefault="0084265B" w:rsidP="0033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2263497"/>
      <w:docPartObj>
        <w:docPartGallery w:val="Page Numbers (Bottom of Page)"/>
        <w:docPartUnique/>
      </w:docPartObj>
    </w:sdtPr>
    <w:sdtEndPr>
      <w:rPr>
        <w:rStyle w:val="PageNumber"/>
      </w:rPr>
    </w:sdtEndPr>
    <w:sdtContent>
      <w:p w14:paraId="7F45DCB3" w14:textId="060878EA" w:rsidR="00F910D3" w:rsidRDefault="00F910D3" w:rsidP="003206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FCBD97" w14:textId="77777777" w:rsidR="00F910D3" w:rsidRDefault="00F910D3" w:rsidP="00F910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DE155" w14:textId="5D2C5750" w:rsidR="00F910D3" w:rsidRPr="00F910D3" w:rsidRDefault="00F910D3" w:rsidP="00320683">
    <w:pPr>
      <w:pStyle w:val="Footer"/>
      <w:framePr w:wrap="none" w:vAnchor="text" w:hAnchor="margin" w:xAlign="right" w:y="1"/>
      <w:rPr>
        <w:rStyle w:val="PageNumber"/>
        <w:rFonts w:ascii="Arial" w:hAnsi="Arial" w:cs="Arial"/>
        <w:sz w:val="18"/>
        <w:szCs w:val="18"/>
      </w:rPr>
    </w:pPr>
    <w:r w:rsidRPr="00F910D3">
      <w:rPr>
        <w:rStyle w:val="PageNumber"/>
        <w:rFonts w:ascii="Arial" w:hAnsi="Arial" w:cs="Arial"/>
        <w:sz w:val="18"/>
        <w:szCs w:val="18"/>
      </w:rPr>
      <w:t xml:space="preserve">Page </w:t>
    </w:r>
    <w:r w:rsidRPr="00F910D3">
      <w:rPr>
        <w:rStyle w:val="PageNumber"/>
        <w:rFonts w:ascii="Arial" w:hAnsi="Arial" w:cs="Arial"/>
        <w:sz w:val="18"/>
        <w:szCs w:val="18"/>
      </w:rPr>
      <w:fldChar w:fldCharType="begin"/>
    </w:r>
    <w:r w:rsidRPr="00F910D3">
      <w:rPr>
        <w:rStyle w:val="PageNumber"/>
        <w:rFonts w:ascii="Arial" w:hAnsi="Arial" w:cs="Arial"/>
        <w:sz w:val="18"/>
        <w:szCs w:val="18"/>
      </w:rPr>
      <w:instrText xml:space="preserve"> PAGE </w:instrText>
    </w:r>
    <w:r w:rsidRPr="00F910D3">
      <w:rPr>
        <w:rStyle w:val="PageNumber"/>
        <w:rFonts w:ascii="Arial" w:hAnsi="Arial" w:cs="Arial"/>
        <w:sz w:val="18"/>
        <w:szCs w:val="18"/>
      </w:rPr>
      <w:fldChar w:fldCharType="separate"/>
    </w:r>
    <w:r w:rsidRPr="00F910D3">
      <w:rPr>
        <w:rStyle w:val="PageNumber"/>
        <w:rFonts w:ascii="Arial" w:hAnsi="Arial" w:cs="Arial"/>
        <w:noProof/>
        <w:sz w:val="18"/>
        <w:szCs w:val="18"/>
      </w:rPr>
      <w:t>1</w:t>
    </w:r>
    <w:r w:rsidRPr="00F910D3">
      <w:rPr>
        <w:rStyle w:val="PageNumber"/>
        <w:rFonts w:ascii="Arial" w:hAnsi="Arial" w:cs="Arial"/>
        <w:sz w:val="18"/>
        <w:szCs w:val="18"/>
      </w:rPr>
      <w:fldChar w:fldCharType="end"/>
    </w:r>
    <w:r w:rsidRPr="00F910D3">
      <w:rPr>
        <w:rStyle w:val="PageNumber"/>
        <w:rFonts w:ascii="Arial" w:hAnsi="Arial" w:cs="Arial"/>
        <w:sz w:val="18"/>
        <w:szCs w:val="18"/>
      </w:rPr>
      <w:t xml:space="preserve"> of </w:t>
    </w:r>
    <w:r w:rsidRPr="00F910D3">
      <w:rPr>
        <w:rStyle w:val="PageNumber"/>
        <w:rFonts w:ascii="Arial" w:hAnsi="Arial" w:cs="Arial"/>
        <w:sz w:val="18"/>
        <w:szCs w:val="18"/>
      </w:rPr>
      <w:fldChar w:fldCharType="begin"/>
    </w:r>
    <w:r w:rsidRPr="00F910D3">
      <w:rPr>
        <w:rStyle w:val="PageNumber"/>
        <w:rFonts w:ascii="Arial" w:hAnsi="Arial" w:cs="Arial"/>
        <w:sz w:val="18"/>
        <w:szCs w:val="18"/>
      </w:rPr>
      <w:instrText xml:space="preserve"> NUMPAGES </w:instrText>
    </w:r>
    <w:r w:rsidRPr="00F910D3">
      <w:rPr>
        <w:rStyle w:val="PageNumber"/>
        <w:rFonts w:ascii="Arial" w:hAnsi="Arial" w:cs="Arial"/>
        <w:sz w:val="18"/>
        <w:szCs w:val="18"/>
      </w:rPr>
      <w:fldChar w:fldCharType="separate"/>
    </w:r>
    <w:r w:rsidRPr="00F910D3">
      <w:rPr>
        <w:rStyle w:val="PageNumber"/>
        <w:rFonts w:ascii="Arial" w:hAnsi="Arial" w:cs="Arial"/>
        <w:noProof/>
        <w:sz w:val="18"/>
        <w:szCs w:val="18"/>
      </w:rPr>
      <w:t>2</w:t>
    </w:r>
    <w:r w:rsidRPr="00F910D3">
      <w:rPr>
        <w:rStyle w:val="PageNumber"/>
        <w:rFonts w:ascii="Arial" w:hAnsi="Arial" w:cs="Arial"/>
        <w:sz w:val="18"/>
        <w:szCs w:val="18"/>
      </w:rPr>
      <w:fldChar w:fldCharType="end"/>
    </w:r>
  </w:p>
  <w:p w14:paraId="7CBEFAFC" w14:textId="5A7D654C" w:rsidR="00F910D3" w:rsidRPr="00F910D3" w:rsidRDefault="00F910D3" w:rsidP="00F910D3">
    <w:pPr>
      <w:ind w:right="360"/>
      <w:rPr>
        <w:rFonts w:ascii="Arial" w:eastAsia="Times New Roman" w:hAnsi="Arial" w:cs="Arial"/>
        <w:color w:val="000000"/>
        <w:sz w:val="13"/>
        <w:szCs w:val="13"/>
        <w:shd w:val="clear" w:color="auto" w:fill="FFFFFF"/>
      </w:rPr>
    </w:pPr>
    <w:r w:rsidRPr="00F910D3">
      <w:rPr>
        <w:rFonts w:ascii="Arial" w:eastAsia="Times New Roman" w:hAnsi="Arial" w:cs="Arial"/>
        <w:color w:val="000000"/>
        <w:sz w:val="13"/>
        <w:szCs w:val="13"/>
        <w:shd w:val="clear" w:color="auto" w:fill="FFFFFF"/>
      </w:rPr>
      <w:tab/>
    </w:r>
    <w:r w:rsidRPr="00F910D3">
      <w:rPr>
        <w:rFonts w:ascii="Arial" w:eastAsia="Times New Roman" w:hAnsi="Arial" w:cs="Arial"/>
        <w:color w:val="000000"/>
        <w:sz w:val="13"/>
        <w:szCs w:val="13"/>
        <w:shd w:val="clear" w:color="auto" w:fill="FFFFFF"/>
      </w:rPr>
      <w:tab/>
    </w:r>
    <w:r w:rsidRPr="00F910D3">
      <w:rPr>
        <w:rFonts w:ascii="Arial" w:eastAsia="Times New Roman" w:hAnsi="Arial" w:cs="Arial"/>
        <w:color w:val="000000"/>
        <w:sz w:val="13"/>
        <w:szCs w:val="13"/>
        <w:shd w:val="clear" w:color="auto" w:fill="FFFFFF"/>
      </w:rPr>
      <w:tab/>
    </w:r>
    <w:r w:rsidRPr="00F910D3">
      <w:rPr>
        <w:rFonts w:ascii="Arial" w:eastAsia="Times New Roman" w:hAnsi="Arial" w:cs="Arial"/>
        <w:color w:val="000000"/>
        <w:sz w:val="13"/>
        <w:szCs w:val="13"/>
        <w:shd w:val="clear" w:color="auto" w:fill="FFFFFF"/>
      </w:rPr>
      <w:tab/>
    </w:r>
    <w:r w:rsidRPr="00F910D3">
      <w:rPr>
        <w:rFonts w:ascii="Arial" w:eastAsia="Times New Roman" w:hAnsi="Arial" w:cs="Arial"/>
        <w:color w:val="000000"/>
        <w:sz w:val="13"/>
        <w:szCs w:val="13"/>
        <w:shd w:val="clear" w:color="auto" w:fill="FFFFFF"/>
      </w:rPr>
      <w:tab/>
    </w:r>
    <w:r w:rsidRPr="00F910D3">
      <w:rPr>
        <w:rFonts w:ascii="Arial" w:eastAsia="Times New Roman" w:hAnsi="Arial" w:cs="Arial"/>
        <w:color w:val="000000"/>
        <w:sz w:val="13"/>
        <w:szCs w:val="13"/>
        <w:shd w:val="clear" w:color="auto" w:fill="FFFFFF"/>
      </w:rPr>
      <w:tab/>
    </w:r>
    <w:r w:rsidRPr="00F910D3">
      <w:rPr>
        <w:rFonts w:ascii="Arial" w:eastAsia="Times New Roman" w:hAnsi="Arial" w:cs="Arial"/>
        <w:color w:val="000000"/>
        <w:sz w:val="13"/>
        <w:szCs w:val="13"/>
        <w:shd w:val="clear" w:color="auto" w:fill="FFFFFF"/>
      </w:rPr>
      <w:tab/>
    </w:r>
    <w:r w:rsidRPr="00F910D3">
      <w:rPr>
        <w:rFonts w:ascii="Arial" w:eastAsia="Times New Roman" w:hAnsi="Arial" w:cs="Arial"/>
        <w:color w:val="000000"/>
        <w:sz w:val="13"/>
        <w:szCs w:val="13"/>
        <w:shd w:val="clear" w:color="auto" w:fill="FFFFFF"/>
      </w:rPr>
      <w:tab/>
    </w:r>
    <w:r w:rsidRPr="00F910D3">
      <w:rPr>
        <w:rFonts w:ascii="Arial" w:eastAsia="Times New Roman" w:hAnsi="Arial" w:cs="Arial"/>
        <w:color w:val="000000"/>
        <w:sz w:val="13"/>
        <w:szCs w:val="13"/>
        <w:shd w:val="clear" w:color="auto" w:fill="FFFFFF"/>
      </w:rPr>
      <w:tab/>
    </w:r>
    <w:r w:rsidRPr="00F910D3">
      <w:rPr>
        <w:rFonts w:ascii="Arial" w:eastAsia="Times New Roman" w:hAnsi="Arial" w:cs="Arial"/>
        <w:color w:val="000000"/>
        <w:sz w:val="13"/>
        <w:szCs w:val="13"/>
        <w:shd w:val="clear" w:color="auto" w:fill="FFFFFF"/>
      </w:rPr>
      <w:tab/>
    </w:r>
    <w:r w:rsidRPr="00F910D3">
      <w:rPr>
        <w:rFonts w:ascii="Arial" w:eastAsia="Times New Roman" w:hAnsi="Arial" w:cs="Arial"/>
        <w:color w:val="000000"/>
        <w:sz w:val="13"/>
        <w:szCs w:val="13"/>
        <w:shd w:val="clear" w:color="auto" w:fill="FFFFFF"/>
      </w:rPr>
      <w:tab/>
    </w:r>
    <w:r w:rsidRPr="00F910D3">
      <w:rPr>
        <w:rFonts w:ascii="Arial" w:eastAsia="Times New Roman" w:hAnsi="Arial" w:cs="Arial"/>
        <w:color w:val="000000"/>
        <w:sz w:val="13"/>
        <w:szCs w:val="13"/>
        <w:shd w:val="clear" w:color="auto" w:fill="FFFFFF"/>
      </w:rPr>
      <w:tab/>
    </w:r>
    <w:r w:rsidRPr="00F910D3">
      <w:rPr>
        <w:rFonts w:ascii="Arial" w:eastAsia="Times New Roman" w:hAnsi="Arial" w:cs="Arial"/>
        <w:color w:val="000000"/>
        <w:sz w:val="13"/>
        <w:szCs w:val="13"/>
        <w:shd w:val="clear" w:color="auto" w:fill="FFFFFF"/>
      </w:rPr>
      <w:tab/>
    </w:r>
    <w:r w:rsidRPr="00F910D3">
      <w:rPr>
        <w:rFonts w:ascii="Arial" w:eastAsia="Times New Roman" w:hAnsi="Arial" w:cs="Arial"/>
        <w:color w:val="000000"/>
        <w:sz w:val="13"/>
        <w:szCs w:val="13"/>
        <w:shd w:val="clear" w:color="auto" w:fill="FFFFFF"/>
      </w:rPr>
      <w:tab/>
    </w:r>
  </w:p>
  <w:p w14:paraId="41ADEE94" w14:textId="77777777" w:rsidR="00F910D3" w:rsidRDefault="00F910D3" w:rsidP="00935841">
    <w:pPr>
      <w:rPr>
        <w:rFonts w:ascii="Calibri" w:eastAsia="Times New Roman" w:hAnsi="Calibri" w:cstheme="majorHAnsi"/>
        <w:color w:val="000000"/>
        <w:sz w:val="16"/>
        <w:szCs w:val="16"/>
        <w:shd w:val="clear" w:color="auto" w:fill="FFFFFF"/>
      </w:rPr>
    </w:pPr>
  </w:p>
  <w:p w14:paraId="7CC28F60" w14:textId="0244F528" w:rsidR="00334C8A" w:rsidRPr="00935841" w:rsidRDefault="008A6358" w:rsidP="00935841">
    <w:pPr>
      <w:rPr>
        <w:rFonts w:ascii="Calibri" w:eastAsia="Times New Roman" w:hAnsi="Calibri" w:cstheme="majorHAnsi"/>
        <w:sz w:val="16"/>
        <w:szCs w:val="16"/>
      </w:rPr>
    </w:pPr>
    <w:r>
      <w:rPr>
        <w:rFonts w:ascii="Calibri" w:eastAsia="Times New Roman" w:hAnsi="Calibri" w:cstheme="majorHAnsi"/>
        <w:color w:val="000000"/>
        <w:sz w:val="16"/>
        <w:szCs w:val="16"/>
        <w:shd w:val="clear" w:color="auto" w:fill="FFFFFF"/>
      </w:rPr>
      <w:t>The information provided in this fact sheet is based on current Cal/OSHA Emergency Wildfire Smoke Regulation 5141.1</w:t>
    </w:r>
    <w:r w:rsidR="00935841">
      <w:rPr>
        <w:rFonts w:ascii="Calibri" w:eastAsia="Times New Roman" w:hAnsi="Calibri" w:cstheme="majorHAnsi"/>
        <w:color w:val="000000"/>
        <w:sz w:val="16"/>
        <w:szCs w:val="16"/>
        <w:shd w:val="clear" w:color="auto" w:fill="FFFFFF"/>
      </w:rPr>
      <w:t>.</w:t>
    </w:r>
    <w:r>
      <w:rPr>
        <w:rFonts w:ascii="Calibri" w:eastAsia="Times New Roman" w:hAnsi="Calibri" w:cstheme="majorHAnsi"/>
        <w:color w:val="000000"/>
        <w:sz w:val="16"/>
        <w:szCs w:val="16"/>
        <w:shd w:val="clear" w:color="auto" w:fill="FFFFFF"/>
      </w:rPr>
      <w:t xml:space="preserve">  Th</w:t>
    </w:r>
    <w:r w:rsidR="00A95E6C">
      <w:rPr>
        <w:rFonts w:ascii="Calibri" w:eastAsia="Times New Roman" w:hAnsi="Calibri" w:cstheme="majorHAnsi"/>
        <w:color w:val="000000"/>
        <w:sz w:val="16"/>
        <w:szCs w:val="16"/>
        <w:shd w:val="clear" w:color="auto" w:fill="FFFFFF"/>
      </w:rPr>
      <w:t xml:space="preserve">is information </w:t>
    </w:r>
    <w:r>
      <w:rPr>
        <w:rFonts w:ascii="Calibri" w:eastAsia="Times New Roman" w:hAnsi="Calibri" w:cstheme="majorHAnsi"/>
        <w:color w:val="000000"/>
        <w:sz w:val="16"/>
        <w:szCs w:val="16"/>
        <w:shd w:val="clear" w:color="auto" w:fill="FFFFFF"/>
      </w:rPr>
      <w:t>may be subject to change as to when the Emergency Wildfire Smoke regulation becomes 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4868" w14:textId="77777777" w:rsidR="00717550" w:rsidRDefault="00717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258E3" w14:textId="77777777" w:rsidR="0084265B" w:rsidRDefault="0084265B" w:rsidP="00334C8A">
      <w:r>
        <w:separator/>
      </w:r>
    </w:p>
  </w:footnote>
  <w:footnote w:type="continuationSeparator" w:id="0">
    <w:p w14:paraId="0C9EEAF8" w14:textId="77777777" w:rsidR="0084265B" w:rsidRDefault="0084265B" w:rsidP="00334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B5C16" w14:textId="50A1DEDA" w:rsidR="00717550" w:rsidRDefault="00717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D42AA" w14:textId="6CEF384B" w:rsidR="00E47021" w:rsidRDefault="00E47021" w:rsidP="00E47021">
    <w:pPr>
      <w:jc w:val="center"/>
      <w:rPr>
        <w:rFonts w:ascii="Times New Roman" w:eastAsia="Times New Roman" w:hAnsi="Times New Roman" w:cs="Times New Roman"/>
      </w:rPr>
    </w:pPr>
  </w:p>
  <w:p w14:paraId="7848F9AE" w14:textId="6CE6802D" w:rsidR="00334C8A" w:rsidRPr="00E47021" w:rsidRDefault="00F10C59" w:rsidP="00E47021">
    <w:pPr>
      <w:jc w:val="center"/>
      <w:rPr>
        <w:rFonts w:ascii="Times New Roman" w:eastAsia="Times New Roman" w:hAnsi="Times New Roman" w:cs="Times New Roman"/>
      </w:rPr>
    </w:pPr>
    <w:r w:rsidRPr="00F10C59">
      <w:rPr>
        <w:rFonts w:ascii="Times New Roman" w:eastAsia="Times New Roman" w:hAnsi="Times New Roman" w:cs="Times New Roman"/>
        <w:noProof/>
      </w:rPr>
      <w:drawing>
        <wp:anchor distT="0" distB="0" distL="114300" distR="114300" simplePos="0" relativeHeight="251671552" behindDoc="0" locked="0" layoutInCell="1" allowOverlap="1" wp14:anchorId="4DC649B6" wp14:editId="4B06B2AB">
          <wp:simplePos x="0" y="0"/>
          <wp:positionH relativeFrom="column">
            <wp:posOffset>6339840</wp:posOffset>
          </wp:positionH>
          <wp:positionV relativeFrom="paragraph">
            <wp:posOffset>0</wp:posOffset>
          </wp:positionV>
          <wp:extent cx="807720" cy="419100"/>
          <wp:effectExtent l="0" t="0" r="5080" b="0"/>
          <wp:wrapThrough wrapText="bothSides">
            <wp:wrapPolygon edited="0">
              <wp:start x="0" y="0"/>
              <wp:lineTo x="0" y="20945"/>
              <wp:lineTo x="21396" y="20945"/>
              <wp:lineTo x="21396" y="0"/>
              <wp:lineTo x="0" y="0"/>
            </wp:wrapPolygon>
          </wp:wrapThrough>
          <wp:docPr id="6" name="Picture 6" descr="CCGGA Latest News - Association Lone... - California Co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GGA Latest News - Association Lone... - California Cotto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C59">
      <w:rPr>
        <w:rFonts w:ascii="Times New Roman" w:eastAsia="Times New Roman" w:hAnsi="Times New Roman" w:cs="Times New Roman"/>
        <w:noProof/>
      </w:rPr>
      <w:drawing>
        <wp:anchor distT="0" distB="0" distL="114300" distR="114300" simplePos="0" relativeHeight="251672576" behindDoc="0" locked="0" layoutInCell="1" allowOverlap="1" wp14:anchorId="5B012502" wp14:editId="55F5A43A">
          <wp:simplePos x="0" y="0"/>
          <wp:positionH relativeFrom="column">
            <wp:posOffset>-228600</wp:posOffset>
          </wp:positionH>
          <wp:positionV relativeFrom="paragraph">
            <wp:posOffset>0</wp:posOffset>
          </wp:positionV>
          <wp:extent cx="1005840" cy="386715"/>
          <wp:effectExtent l="0" t="0" r="0" b="0"/>
          <wp:wrapThrough wrapText="bothSides">
            <wp:wrapPolygon edited="0">
              <wp:start x="0" y="0"/>
              <wp:lineTo x="0" y="20571"/>
              <wp:lineTo x="21273" y="20571"/>
              <wp:lineTo x="21273" y="0"/>
              <wp:lineTo x="0" y="0"/>
            </wp:wrapPolygon>
          </wp:wrapThrough>
          <wp:docPr id="5" name="Picture 5" descr="January 16, 2017 Associate Members Re: Western Agricultu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uary 16, 2017 Associate Members Re: Western Agricultural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C59">
      <w:rPr>
        <w:rFonts w:ascii="Times New Roman" w:eastAsia="Times New Roman" w:hAnsi="Times New Roman" w:cs="Times New Roman"/>
      </w:rPr>
      <w:fldChar w:fldCharType="begin"/>
    </w:r>
    <w:r w:rsidRPr="00F10C59">
      <w:rPr>
        <w:rFonts w:ascii="Times New Roman" w:eastAsia="Times New Roman" w:hAnsi="Times New Roman" w:cs="Times New Roman"/>
      </w:rPr>
      <w:instrText xml:space="preserve"> INCLUDEPICTURE "/var/folders/6p/nnzb9ynd7bq4htp4j55vcpnm0000gn/T/com.microsoft.Word/WebArchiveCopyPasteTempFiles/Z" \* MERGEFORMATINET </w:instrText>
    </w:r>
    <w:r w:rsidRPr="00F10C59">
      <w:rPr>
        <w:rFonts w:ascii="Times New Roman" w:eastAsia="Times New Roman" w:hAnsi="Times New Roman" w:cs="Times New Roman"/>
      </w:rPr>
      <w:fldChar w:fldCharType="end"/>
    </w:r>
    <w:r w:rsidRPr="00F10C59">
      <w:rPr>
        <w:rFonts w:ascii="Times New Roman" w:eastAsia="Times New Roman" w:hAnsi="Times New Roman" w:cs="Times New Roman"/>
      </w:rPr>
      <w:fldChar w:fldCharType="begin"/>
    </w:r>
    <w:r w:rsidRPr="00F10C59">
      <w:rPr>
        <w:rFonts w:ascii="Times New Roman" w:eastAsia="Times New Roman" w:hAnsi="Times New Roman" w:cs="Times New Roman"/>
      </w:rPr>
      <w:instrText xml:space="preserve"> INCLUDEPICTURE "/var/folders/6p/nnzb9ynd7bq4htp4j55vcpnm0000gn/T/com.microsoft.Word/WebArchiveCopyPasteTempFiles/9k=" \* MERGEFORMATINET </w:instrText>
    </w:r>
    <w:r w:rsidRPr="00F10C59">
      <w:rPr>
        <w:rFonts w:ascii="Times New Roman" w:eastAsia="Times New Roman" w:hAnsi="Times New Roman" w:cs="Times New Roman"/>
      </w:rPr>
      <w:fldChar w:fldCharType="end"/>
    </w:r>
    <w:r w:rsidR="008A6358">
      <w:rPr>
        <w:b/>
        <w:bCs/>
        <w:color w:val="70AD47" w:themeColor="accent6"/>
        <w:sz w:val="44"/>
        <w:szCs w:val="44"/>
        <w:u w:val="single"/>
      </w:rPr>
      <w:t>Fact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93855" w14:textId="166F8DDC" w:rsidR="00717550" w:rsidRDefault="00717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1CF"/>
    <w:multiLevelType w:val="multilevel"/>
    <w:tmpl w:val="FE7EB4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Wingdings" w:hAnsi="Wingdings" w:cs="Wingdings"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D227F3"/>
    <w:multiLevelType w:val="multilevel"/>
    <w:tmpl w:val="B47C8582"/>
    <w:lvl w:ilvl="0">
      <w:numFmt w:val="bullet"/>
      <w:lvlText w:val="-"/>
      <w:lvlJc w:val="left"/>
      <w:pPr>
        <w:ind w:left="720" w:hanging="36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D61032"/>
    <w:multiLevelType w:val="multilevel"/>
    <w:tmpl w:val="2676F068"/>
    <w:lvl w:ilvl="0">
      <w:numFmt w:val="bullet"/>
      <w:lvlText w:val="-"/>
      <w:lvlJc w:val="left"/>
      <w:pPr>
        <w:ind w:left="720" w:hanging="36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ED26EC"/>
    <w:multiLevelType w:val="multilevel"/>
    <w:tmpl w:val="C5D06FAC"/>
    <w:lvl w:ilvl="0">
      <w:numFmt w:val="bullet"/>
      <w:lvlText w:val="-"/>
      <w:lvlJc w:val="left"/>
      <w:pPr>
        <w:ind w:left="720" w:hanging="36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2F038D7"/>
    <w:multiLevelType w:val="multilevel"/>
    <w:tmpl w:val="98265AE8"/>
    <w:lvl w:ilvl="0">
      <w:numFmt w:val="bullet"/>
      <w:lvlText w:val="-"/>
      <w:lvlJc w:val="left"/>
      <w:pPr>
        <w:ind w:left="720" w:hanging="36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C17B70"/>
    <w:multiLevelType w:val="multilevel"/>
    <w:tmpl w:val="8856F11A"/>
    <w:lvl w:ilvl="0">
      <w:numFmt w:val="bullet"/>
      <w:lvlText w:val="-"/>
      <w:lvlJc w:val="left"/>
      <w:pPr>
        <w:ind w:left="720" w:hanging="36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F52115F"/>
    <w:multiLevelType w:val="multilevel"/>
    <w:tmpl w:val="27DC8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ind w:left="1800" w:hanging="360"/>
      </w:pPr>
      <w:rPr>
        <w:rFonts w:ascii="Wingdings" w:hAnsi="Wingdings" w:cs="Wingdings" w:hint="default"/>
      </w:rPr>
    </w:lvl>
    <w:lvl w:ilvl="3">
      <w:start w:val="1"/>
      <w:numFmt w:val="decimal"/>
      <w:lvlText w:val="%4."/>
      <w:lvlJc w:val="left"/>
      <w:pPr>
        <w:tabs>
          <w:tab w:val="num" w:pos="2880"/>
        </w:tabs>
        <w:ind w:left="2880" w:hanging="720"/>
      </w:pPr>
    </w:lvl>
    <w:lvl w:ilvl="4">
      <w:start w:val="1"/>
      <w:numFmt w:val="bullet"/>
      <w:lvlText w:val=""/>
      <w:lvlJc w:val="left"/>
      <w:pPr>
        <w:ind w:left="3240" w:hanging="360"/>
      </w:pPr>
      <w:rPr>
        <w:rFonts w:ascii="Wingdings" w:hAnsi="Wingdings" w:cs="Wingdings" w:hint="default"/>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2AF25B8"/>
    <w:multiLevelType w:val="multilevel"/>
    <w:tmpl w:val="7B528C4A"/>
    <w:lvl w:ilvl="0">
      <w:numFmt w:val="bullet"/>
      <w:lvlText w:val="-"/>
      <w:lvlJc w:val="left"/>
      <w:pPr>
        <w:ind w:left="720" w:hanging="36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B561F2"/>
    <w:multiLevelType w:val="multilevel"/>
    <w:tmpl w:val="7AB60774"/>
    <w:lvl w:ilvl="0">
      <w:numFmt w:val="bullet"/>
      <w:lvlText w:val="-"/>
      <w:lvlJc w:val="left"/>
      <w:pPr>
        <w:ind w:left="1080" w:hanging="360"/>
      </w:pPr>
      <w:rPr>
        <w:rFonts w:ascii="Calibri" w:eastAsiaTheme="minorHAnsi" w:hAnsi="Calibri" w:cs="Calibri"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9" w15:restartNumberingAfterBreak="0">
    <w:nsid w:val="38CB136F"/>
    <w:multiLevelType w:val="multilevel"/>
    <w:tmpl w:val="9B00E320"/>
    <w:lvl w:ilvl="0">
      <w:start w:val="1"/>
      <w:numFmt w:val="decimal"/>
      <w:lvlText w:val="%1."/>
      <w:lvlJc w:val="left"/>
      <w:pPr>
        <w:tabs>
          <w:tab w:val="num" w:pos="720"/>
        </w:tabs>
        <w:ind w:left="720" w:hanging="720"/>
      </w:pPr>
    </w:lvl>
    <w:lvl w:ilvl="1">
      <w:numFmt w:val="bullet"/>
      <w:lvlText w:val="-"/>
      <w:lvlJc w:val="left"/>
      <w:pPr>
        <w:ind w:left="720" w:hanging="360"/>
      </w:pPr>
      <w:rPr>
        <w:rFonts w:ascii="Calibri" w:eastAsiaTheme="minorHAnsi" w:hAnsi="Calibri" w:cs="Calibri"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9CA3BE3"/>
    <w:multiLevelType w:val="multilevel"/>
    <w:tmpl w:val="6D20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13D71"/>
    <w:multiLevelType w:val="multilevel"/>
    <w:tmpl w:val="9B6E3D80"/>
    <w:lvl w:ilvl="0">
      <w:numFmt w:val="bullet"/>
      <w:lvlText w:val="-"/>
      <w:lvlJc w:val="left"/>
      <w:pPr>
        <w:ind w:left="1080" w:hanging="360"/>
      </w:pPr>
      <w:rPr>
        <w:rFonts w:ascii="Calibri" w:eastAsiaTheme="minorHAnsi" w:hAnsi="Calibri" w:cs="Calibri"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2" w15:restartNumberingAfterBreak="0">
    <w:nsid w:val="3F8F07F6"/>
    <w:multiLevelType w:val="multilevel"/>
    <w:tmpl w:val="5C12B884"/>
    <w:lvl w:ilvl="0">
      <w:numFmt w:val="bullet"/>
      <w:lvlText w:val="-"/>
      <w:lvlJc w:val="left"/>
      <w:pPr>
        <w:ind w:left="720" w:hanging="360"/>
      </w:pPr>
      <w:rPr>
        <w:rFonts w:ascii="Calibri" w:eastAsiaTheme="minorHAnsi" w:hAnsi="Calibri" w:cs="Calibri"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3" w15:restartNumberingAfterBreak="0">
    <w:nsid w:val="46E7575E"/>
    <w:multiLevelType w:val="hybridMultilevel"/>
    <w:tmpl w:val="2E18B396"/>
    <w:lvl w:ilvl="0" w:tplc="A68CF188">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934950"/>
    <w:multiLevelType w:val="multilevel"/>
    <w:tmpl w:val="2EFA86AA"/>
    <w:lvl w:ilvl="0">
      <w:start w:val="1"/>
      <w:numFmt w:val="decimal"/>
      <w:lvlText w:val="%1."/>
      <w:lvlJc w:val="left"/>
      <w:pPr>
        <w:tabs>
          <w:tab w:val="num" w:pos="720"/>
        </w:tabs>
        <w:ind w:left="720" w:hanging="720"/>
      </w:p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7814956"/>
    <w:multiLevelType w:val="hybridMultilevel"/>
    <w:tmpl w:val="476A3046"/>
    <w:lvl w:ilvl="0" w:tplc="A68CF1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767B7"/>
    <w:multiLevelType w:val="multilevel"/>
    <w:tmpl w:val="25627E72"/>
    <w:lvl w:ilvl="0">
      <w:numFmt w:val="bullet"/>
      <w:lvlText w:val="-"/>
      <w:lvlJc w:val="left"/>
      <w:pPr>
        <w:ind w:left="1800" w:hanging="360"/>
      </w:pPr>
      <w:rPr>
        <w:rFonts w:ascii="Calibri" w:eastAsiaTheme="minorHAnsi" w:hAnsi="Calibri" w:cs="Calibri" w:hint="default"/>
      </w:rPr>
    </w:lvl>
    <w:lvl w:ilvl="1">
      <w:start w:val="1"/>
      <w:numFmt w:val="decimal"/>
      <w:lvlText w:val="%2."/>
      <w:lvlJc w:val="left"/>
      <w:pPr>
        <w:tabs>
          <w:tab w:val="num" w:pos="2520"/>
        </w:tabs>
        <w:ind w:left="2520" w:hanging="720"/>
      </w:pPr>
    </w:lvl>
    <w:lvl w:ilvl="2">
      <w:start w:val="1"/>
      <w:numFmt w:val="decimal"/>
      <w:lvlText w:val="%3."/>
      <w:lvlJc w:val="left"/>
      <w:pPr>
        <w:tabs>
          <w:tab w:val="num" w:pos="3240"/>
        </w:tabs>
        <w:ind w:left="3240" w:hanging="720"/>
      </w:pPr>
    </w:lvl>
    <w:lvl w:ilvl="3">
      <w:start w:val="1"/>
      <w:numFmt w:val="decimal"/>
      <w:lvlText w:val="%4."/>
      <w:lvlJc w:val="left"/>
      <w:pPr>
        <w:tabs>
          <w:tab w:val="num" w:pos="3960"/>
        </w:tabs>
        <w:ind w:left="3960" w:hanging="720"/>
      </w:pPr>
    </w:lvl>
    <w:lvl w:ilvl="4">
      <w:start w:val="1"/>
      <w:numFmt w:val="decimal"/>
      <w:lvlText w:val="%5."/>
      <w:lvlJc w:val="left"/>
      <w:pPr>
        <w:tabs>
          <w:tab w:val="num" w:pos="4680"/>
        </w:tabs>
        <w:ind w:left="4680" w:hanging="720"/>
      </w:pPr>
    </w:lvl>
    <w:lvl w:ilvl="5">
      <w:start w:val="1"/>
      <w:numFmt w:val="decimal"/>
      <w:lvlText w:val="%6."/>
      <w:lvlJc w:val="left"/>
      <w:pPr>
        <w:tabs>
          <w:tab w:val="num" w:pos="5400"/>
        </w:tabs>
        <w:ind w:left="5400" w:hanging="720"/>
      </w:pPr>
    </w:lvl>
    <w:lvl w:ilvl="6">
      <w:start w:val="1"/>
      <w:numFmt w:val="decimal"/>
      <w:lvlText w:val="%7."/>
      <w:lvlJc w:val="left"/>
      <w:pPr>
        <w:tabs>
          <w:tab w:val="num" w:pos="6120"/>
        </w:tabs>
        <w:ind w:left="6120" w:hanging="720"/>
      </w:pPr>
    </w:lvl>
    <w:lvl w:ilvl="7">
      <w:start w:val="1"/>
      <w:numFmt w:val="decimal"/>
      <w:lvlText w:val="%8."/>
      <w:lvlJc w:val="left"/>
      <w:pPr>
        <w:tabs>
          <w:tab w:val="num" w:pos="6840"/>
        </w:tabs>
        <w:ind w:left="6840" w:hanging="720"/>
      </w:pPr>
    </w:lvl>
    <w:lvl w:ilvl="8">
      <w:start w:val="1"/>
      <w:numFmt w:val="decimal"/>
      <w:lvlText w:val="%9."/>
      <w:lvlJc w:val="left"/>
      <w:pPr>
        <w:tabs>
          <w:tab w:val="num" w:pos="7560"/>
        </w:tabs>
        <w:ind w:left="7560" w:hanging="720"/>
      </w:pPr>
    </w:lvl>
  </w:abstractNum>
  <w:abstractNum w:abstractNumId="17" w15:restartNumberingAfterBreak="0">
    <w:nsid w:val="5D3176DA"/>
    <w:multiLevelType w:val="hybridMultilevel"/>
    <w:tmpl w:val="8B9A2A44"/>
    <w:lvl w:ilvl="0" w:tplc="A68CF1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A1A28"/>
    <w:multiLevelType w:val="hybridMultilevel"/>
    <w:tmpl w:val="E706993E"/>
    <w:lvl w:ilvl="0" w:tplc="3B68759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F52D2"/>
    <w:multiLevelType w:val="hybridMultilevel"/>
    <w:tmpl w:val="EF04FC08"/>
    <w:lvl w:ilvl="0" w:tplc="A68CF1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11431"/>
    <w:multiLevelType w:val="multilevel"/>
    <w:tmpl w:val="AF0CD21E"/>
    <w:lvl w:ilvl="0">
      <w:numFmt w:val="bullet"/>
      <w:lvlText w:val="-"/>
      <w:lvlJc w:val="left"/>
      <w:pPr>
        <w:ind w:left="720" w:hanging="36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41A686C"/>
    <w:multiLevelType w:val="multilevel"/>
    <w:tmpl w:val="9514997C"/>
    <w:lvl w:ilvl="0">
      <w:numFmt w:val="bullet"/>
      <w:lvlText w:val="-"/>
      <w:lvlJc w:val="left"/>
      <w:pPr>
        <w:ind w:left="720" w:hanging="36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8A23C3D"/>
    <w:multiLevelType w:val="hybridMultilevel"/>
    <w:tmpl w:val="701ECD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428A3"/>
    <w:multiLevelType w:val="multilevel"/>
    <w:tmpl w:val="4B5EB21C"/>
    <w:lvl w:ilvl="0">
      <w:numFmt w:val="bullet"/>
      <w:lvlText w:val="-"/>
      <w:lvlJc w:val="left"/>
      <w:pPr>
        <w:ind w:left="360" w:hanging="360"/>
      </w:pPr>
      <w:rPr>
        <w:rFonts w:ascii="Calibri" w:eastAsiaTheme="minorHAnsi"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E443FBF"/>
    <w:multiLevelType w:val="hybridMultilevel"/>
    <w:tmpl w:val="A1C47F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3"/>
  </w:num>
  <w:num w:numId="3">
    <w:abstractNumId w:val="23"/>
  </w:num>
  <w:num w:numId="4">
    <w:abstractNumId w:val="12"/>
  </w:num>
  <w:num w:numId="5">
    <w:abstractNumId w:val="2"/>
  </w:num>
  <w:num w:numId="6">
    <w:abstractNumId w:val="22"/>
  </w:num>
  <w:num w:numId="7">
    <w:abstractNumId w:val="19"/>
  </w:num>
  <w:num w:numId="8">
    <w:abstractNumId w:val="20"/>
  </w:num>
  <w:num w:numId="9">
    <w:abstractNumId w:val="3"/>
  </w:num>
  <w:num w:numId="10">
    <w:abstractNumId w:val="15"/>
  </w:num>
  <w:num w:numId="11">
    <w:abstractNumId w:val="1"/>
  </w:num>
  <w:num w:numId="12">
    <w:abstractNumId w:val="8"/>
  </w:num>
  <w:num w:numId="13">
    <w:abstractNumId w:val="24"/>
  </w:num>
  <w:num w:numId="14">
    <w:abstractNumId w:val="4"/>
  </w:num>
  <w:num w:numId="15">
    <w:abstractNumId w:val="9"/>
  </w:num>
  <w:num w:numId="16">
    <w:abstractNumId w:val="0"/>
  </w:num>
  <w:num w:numId="17">
    <w:abstractNumId w:val="6"/>
  </w:num>
  <w:num w:numId="18">
    <w:abstractNumId w:val="5"/>
  </w:num>
  <w:num w:numId="19">
    <w:abstractNumId w:val="21"/>
  </w:num>
  <w:num w:numId="20">
    <w:abstractNumId w:val="7"/>
  </w:num>
  <w:num w:numId="21">
    <w:abstractNumId w:val="16"/>
  </w:num>
  <w:num w:numId="22">
    <w:abstractNumId w:val="14"/>
  </w:num>
  <w:num w:numId="23">
    <w:abstractNumId w:val="11"/>
  </w:num>
  <w:num w:numId="24">
    <w:abstractNumId w:val="10"/>
  </w:num>
  <w:num w:numId="2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9A"/>
    <w:rsid w:val="00013F55"/>
    <w:rsid w:val="00064936"/>
    <w:rsid w:val="00076FBD"/>
    <w:rsid w:val="00085A3A"/>
    <w:rsid w:val="000B4CFD"/>
    <w:rsid w:val="001342DD"/>
    <w:rsid w:val="001B7533"/>
    <w:rsid w:val="001C7E23"/>
    <w:rsid w:val="002405E8"/>
    <w:rsid w:val="002B55C2"/>
    <w:rsid w:val="002E5EBA"/>
    <w:rsid w:val="00321395"/>
    <w:rsid w:val="0033109A"/>
    <w:rsid w:val="00334C8A"/>
    <w:rsid w:val="0035059B"/>
    <w:rsid w:val="003D29E1"/>
    <w:rsid w:val="004A3EFB"/>
    <w:rsid w:val="0053540F"/>
    <w:rsid w:val="006C00D5"/>
    <w:rsid w:val="00717550"/>
    <w:rsid w:val="007220E6"/>
    <w:rsid w:val="00744715"/>
    <w:rsid w:val="007871F0"/>
    <w:rsid w:val="007C3F65"/>
    <w:rsid w:val="00821688"/>
    <w:rsid w:val="0084265B"/>
    <w:rsid w:val="008A6358"/>
    <w:rsid w:val="0090220C"/>
    <w:rsid w:val="00914CA8"/>
    <w:rsid w:val="00932A19"/>
    <w:rsid w:val="00935841"/>
    <w:rsid w:val="009F576E"/>
    <w:rsid w:val="00A70EF3"/>
    <w:rsid w:val="00A94556"/>
    <w:rsid w:val="00A95E6C"/>
    <w:rsid w:val="00B15165"/>
    <w:rsid w:val="00B27B40"/>
    <w:rsid w:val="00B32CBE"/>
    <w:rsid w:val="00B34D59"/>
    <w:rsid w:val="00B7000D"/>
    <w:rsid w:val="00B9009F"/>
    <w:rsid w:val="00BD6A4C"/>
    <w:rsid w:val="00BF655F"/>
    <w:rsid w:val="00BF6828"/>
    <w:rsid w:val="00CE1E51"/>
    <w:rsid w:val="00D30900"/>
    <w:rsid w:val="00D77A7D"/>
    <w:rsid w:val="00D9721A"/>
    <w:rsid w:val="00E25D37"/>
    <w:rsid w:val="00E3332B"/>
    <w:rsid w:val="00E47021"/>
    <w:rsid w:val="00E5419C"/>
    <w:rsid w:val="00EF394E"/>
    <w:rsid w:val="00F10C59"/>
    <w:rsid w:val="00F4647E"/>
    <w:rsid w:val="00F848DA"/>
    <w:rsid w:val="00F910D3"/>
    <w:rsid w:val="00FA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85A87"/>
  <w15:chartTrackingRefBased/>
  <w15:docId w15:val="{C3F1EB9D-3CC5-6146-AA4F-2942DA9B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9A"/>
    <w:pPr>
      <w:ind w:left="720"/>
      <w:contextualSpacing/>
    </w:pPr>
  </w:style>
  <w:style w:type="paragraph" w:styleId="Header">
    <w:name w:val="header"/>
    <w:basedOn w:val="Normal"/>
    <w:link w:val="HeaderChar"/>
    <w:uiPriority w:val="99"/>
    <w:unhideWhenUsed/>
    <w:rsid w:val="00334C8A"/>
    <w:pPr>
      <w:tabs>
        <w:tab w:val="center" w:pos="4680"/>
        <w:tab w:val="right" w:pos="9360"/>
      </w:tabs>
    </w:pPr>
  </w:style>
  <w:style w:type="character" w:customStyle="1" w:styleId="HeaderChar">
    <w:name w:val="Header Char"/>
    <w:basedOn w:val="DefaultParagraphFont"/>
    <w:link w:val="Header"/>
    <w:uiPriority w:val="99"/>
    <w:rsid w:val="00334C8A"/>
  </w:style>
  <w:style w:type="paragraph" w:styleId="Footer">
    <w:name w:val="footer"/>
    <w:basedOn w:val="Normal"/>
    <w:link w:val="FooterChar"/>
    <w:uiPriority w:val="99"/>
    <w:unhideWhenUsed/>
    <w:rsid w:val="00334C8A"/>
    <w:pPr>
      <w:tabs>
        <w:tab w:val="center" w:pos="4680"/>
        <w:tab w:val="right" w:pos="9360"/>
      </w:tabs>
    </w:pPr>
  </w:style>
  <w:style w:type="character" w:customStyle="1" w:styleId="FooterChar">
    <w:name w:val="Footer Char"/>
    <w:basedOn w:val="DefaultParagraphFont"/>
    <w:link w:val="Footer"/>
    <w:uiPriority w:val="99"/>
    <w:rsid w:val="00334C8A"/>
  </w:style>
  <w:style w:type="character" w:customStyle="1" w:styleId="apple-converted-space">
    <w:name w:val="apple-converted-space"/>
    <w:basedOn w:val="DefaultParagraphFont"/>
    <w:rsid w:val="00085A3A"/>
  </w:style>
  <w:style w:type="character" w:styleId="PageNumber">
    <w:name w:val="page number"/>
    <w:basedOn w:val="DefaultParagraphFont"/>
    <w:uiPriority w:val="99"/>
    <w:semiHidden/>
    <w:unhideWhenUsed/>
    <w:rsid w:val="00F910D3"/>
  </w:style>
  <w:style w:type="paragraph" w:styleId="NormalWeb">
    <w:name w:val="Normal (Web)"/>
    <w:basedOn w:val="Normal"/>
    <w:uiPriority w:val="99"/>
    <w:unhideWhenUsed/>
    <w:rsid w:val="001C7E23"/>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1C7E23"/>
    <w:rPr>
      <w:color w:val="0563C1"/>
      <w:u w:val="single"/>
    </w:rPr>
  </w:style>
  <w:style w:type="character" w:styleId="FollowedHyperlink">
    <w:name w:val="FollowedHyperlink"/>
    <w:basedOn w:val="DefaultParagraphFont"/>
    <w:uiPriority w:val="99"/>
    <w:semiHidden/>
    <w:unhideWhenUsed/>
    <w:rsid w:val="00D9721A"/>
    <w:rPr>
      <w:color w:val="954F72" w:themeColor="followedHyperlink"/>
      <w:u w:val="single"/>
    </w:rPr>
  </w:style>
  <w:style w:type="character" w:styleId="UnresolvedMention">
    <w:name w:val="Unresolved Mention"/>
    <w:basedOn w:val="DefaultParagraphFont"/>
    <w:uiPriority w:val="99"/>
    <w:semiHidden/>
    <w:unhideWhenUsed/>
    <w:rsid w:val="008A6358"/>
    <w:rPr>
      <w:color w:val="605E5C"/>
      <w:shd w:val="clear" w:color="auto" w:fill="E1DFDD"/>
    </w:rPr>
  </w:style>
  <w:style w:type="paragraph" w:styleId="BalloonText">
    <w:name w:val="Balloon Text"/>
    <w:basedOn w:val="Normal"/>
    <w:link w:val="BalloonTextChar"/>
    <w:uiPriority w:val="99"/>
    <w:semiHidden/>
    <w:unhideWhenUsed/>
    <w:rsid w:val="008A63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63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45958">
      <w:bodyDiv w:val="1"/>
      <w:marLeft w:val="0"/>
      <w:marRight w:val="0"/>
      <w:marTop w:val="0"/>
      <w:marBottom w:val="0"/>
      <w:divBdr>
        <w:top w:val="none" w:sz="0" w:space="0" w:color="auto"/>
        <w:left w:val="none" w:sz="0" w:space="0" w:color="auto"/>
        <w:bottom w:val="none" w:sz="0" w:space="0" w:color="auto"/>
        <w:right w:val="none" w:sz="0" w:space="0" w:color="auto"/>
      </w:divBdr>
    </w:div>
    <w:div w:id="560943709">
      <w:bodyDiv w:val="1"/>
      <w:marLeft w:val="0"/>
      <w:marRight w:val="0"/>
      <w:marTop w:val="0"/>
      <w:marBottom w:val="0"/>
      <w:divBdr>
        <w:top w:val="none" w:sz="0" w:space="0" w:color="auto"/>
        <w:left w:val="none" w:sz="0" w:space="0" w:color="auto"/>
        <w:bottom w:val="none" w:sz="0" w:space="0" w:color="auto"/>
        <w:right w:val="none" w:sz="0" w:space="0" w:color="auto"/>
      </w:divBdr>
    </w:div>
    <w:div w:id="677774989">
      <w:bodyDiv w:val="1"/>
      <w:marLeft w:val="0"/>
      <w:marRight w:val="0"/>
      <w:marTop w:val="0"/>
      <w:marBottom w:val="0"/>
      <w:divBdr>
        <w:top w:val="none" w:sz="0" w:space="0" w:color="auto"/>
        <w:left w:val="none" w:sz="0" w:space="0" w:color="auto"/>
        <w:bottom w:val="none" w:sz="0" w:space="0" w:color="auto"/>
        <w:right w:val="none" w:sz="0" w:space="0" w:color="auto"/>
      </w:divBdr>
    </w:div>
    <w:div w:id="791633049">
      <w:bodyDiv w:val="1"/>
      <w:marLeft w:val="0"/>
      <w:marRight w:val="0"/>
      <w:marTop w:val="0"/>
      <w:marBottom w:val="0"/>
      <w:divBdr>
        <w:top w:val="none" w:sz="0" w:space="0" w:color="auto"/>
        <w:left w:val="none" w:sz="0" w:space="0" w:color="auto"/>
        <w:bottom w:val="none" w:sz="0" w:space="0" w:color="auto"/>
        <w:right w:val="none" w:sz="0" w:space="0" w:color="auto"/>
      </w:divBdr>
    </w:div>
    <w:div w:id="839664563">
      <w:bodyDiv w:val="1"/>
      <w:marLeft w:val="0"/>
      <w:marRight w:val="0"/>
      <w:marTop w:val="0"/>
      <w:marBottom w:val="0"/>
      <w:divBdr>
        <w:top w:val="none" w:sz="0" w:space="0" w:color="auto"/>
        <w:left w:val="none" w:sz="0" w:space="0" w:color="auto"/>
        <w:bottom w:val="none" w:sz="0" w:space="0" w:color="auto"/>
        <w:right w:val="none" w:sz="0" w:space="0" w:color="auto"/>
      </w:divBdr>
      <w:divsChild>
        <w:div w:id="491026836">
          <w:marLeft w:val="0"/>
          <w:marRight w:val="0"/>
          <w:marTop w:val="0"/>
          <w:marBottom w:val="0"/>
          <w:divBdr>
            <w:top w:val="none" w:sz="0" w:space="0" w:color="auto"/>
            <w:left w:val="none" w:sz="0" w:space="0" w:color="auto"/>
            <w:bottom w:val="none" w:sz="0" w:space="0" w:color="auto"/>
            <w:right w:val="none" w:sz="0" w:space="0" w:color="auto"/>
          </w:divBdr>
          <w:divsChild>
            <w:div w:id="876435066">
              <w:marLeft w:val="0"/>
              <w:marRight w:val="0"/>
              <w:marTop w:val="0"/>
              <w:marBottom w:val="0"/>
              <w:divBdr>
                <w:top w:val="none" w:sz="0" w:space="0" w:color="auto"/>
                <w:left w:val="none" w:sz="0" w:space="0" w:color="auto"/>
                <w:bottom w:val="none" w:sz="0" w:space="0" w:color="auto"/>
                <w:right w:val="none" w:sz="0" w:space="0" w:color="auto"/>
              </w:divBdr>
            </w:div>
          </w:divsChild>
        </w:div>
        <w:div w:id="662781713">
          <w:marLeft w:val="0"/>
          <w:marRight w:val="0"/>
          <w:marTop w:val="240"/>
          <w:marBottom w:val="0"/>
          <w:divBdr>
            <w:top w:val="none" w:sz="0" w:space="0" w:color="auto"/>
            <w:left w:val="none" w:sz="0" w:space="0" w:color="auto"/>
            <w:bottom w:val="none" w:sz="0" w:space="0" w:color="auto"/>
            <w:right w:val="none" w:sz="0" w:space="0" w:color="auto"/>
          </w:divBdr>
          <w:divsChild>
            <w:div w:id="1183281087">
              <w:marLeft w:val="0"/>
              <w:marRight w:val="0"/>
              <w:marTop w:val="0"/>
              <w:marBottom w:val="0"/>
              <w:divBdr>
                <w:top w:val="none" w:sz="0" w:space="0" w:color="auto"/>
                <w:left w:val="none" w:sz="0" w:space="0" w:color="auto"/>
                <w:bottom w:val="none" w:sz="0" w:space="0" w:color="auto"/>
                <w:right w:val="none" w:sz="0" w:space="0" w:color="auto"/>
              </w:divBdr>
            </w:div>
          </w:divsChild>
        </w:div>
        <w:div w:id="695884236">
          <w:marLeft w:val="0"/>
          <w:marRight w:val="0"/>
          <w:marTop w:val="240"/>
          <w:marBottom w:val="0"/>
          <w:divBdr>
            <w:top w:val="none" w:sz="0" w:space="0" w:color="auto"/>
            <w:left w:val="none" w:sz="0" w:space="0" w:color="auto"/>
            <w:bottom w:val="none" w:sz="0" w:space="0" w:color="auto"/>
            <w:right w:val="none" w:sz="0" w:space="0" w:color="auto"/>
          </w:divBdr>
          <w:divsChild>
            <w:div w:id="2026321828">
              <w:marLeft w:val="0"/>
              <w:marRight w:val="0"/>
              <w:marTop w:val="0"/>
              <w:marBottom w:val="0"/>
              <w:divBdr>
                <w:top w:val="none" w:sz="0" w:space="0" w:color="auto"/>
                <w:left w:val="none" w:sz="0" w:space="0" w:color="auto"/>
                <w:bottom w:val="none" w:sz="0" w:space="0" w:color="auto"/>
                <w:right w:val="none" w:sz="0" w:space="0" w:color="auto"/>
              </w:divBdr>
            </w:div>
          </w:divsChild>
        </w:div>
        <w:div w:id="5139207">
          <w:marLeft w:val="0"/>
          <w:marRight w:val="0"/>
          <w:marTop w:val="240"/>
          <w:marBottom w:val="0"/>
          <w:divBdr>
            <w:top w:val="none" w:sz="0" w:space="0" w:color="auto"/>
            <w:left w:val="none" w:sz="0" w:space="0" w:color="auto"/>
            <w:bottom w:val="none" w:sz="0" w:space="0" w:color="auto"/>
            <w:right w:val="none" w:sz="0" w:space="0" w:color="auto"/>
          </w:divBdr>
          <w:divsChild>
            <w:div w:id="288970835">
              <w:marLeft w:val="0"/>
              <w:marRight w:val="0"/>
              <w:marTop w:val="0"/>
              <w:marBottom w:val="0"/>
              <w:divBdr>
                <w:top w:val="none" w:sz="0" w:space="0" w:color="auto"/>
                <w:left w:val="none" w:sz="0" w:space="0" w:color="auto"/>
                <w:bottom w:val="none" w:sz="0" w:space="0" w:color="auto"/>
                <w:right w:val="none" w:sz="0" w:space="0" w:color="auto"/>
              </w:divBdr>
            </w:div>
          </w:divsChild>
        </w:div>
        <w:div w:id="2092459594">
          <w:marLeft w:val="0"/>
          <w:marRight w:val="0"/>
          <w:marTop w:val="240"/>
          <w:marBottom w:val="270"/>
          <w:divBdr>
            <w:top w:val="none" w:sz="0" w:space="0" w:color="auto"/>
            <w:left w:val="none" w:sz="0" w:space="0" w:color="auto"/>
            <w:bottom w:val="none" w:sz="0" w:space="0" w:color="auto"/>
            <w:right w:val="none" w:sz="0" w:space="0" w:color="auto"/>
          </w:divBdr>
          <w:divsChild>
            <w:div w:id="1978872255">
              <w:marLeft w:val="0"/>
              <w:marRight w:val="0"/>
              <w:marTop w:val="0"/>
              <w:marBottom w:val="0"/>
              <w:divBdr>
                <w:top w:val="none" w:sz="0" w:space="0" w:color="auto"/>
                <w:left w:val="none" w:sz="0" w:space="0" w:color="auto"/>
                <w:bottom w:val="none" w:sz="0" w:space="0" w:color="auto"/>
                <w:right w:val="none" w:sz="0" w:space="0" w:color="auto"/>
              </w:divBdr>
              <w:divsChild>
                <w:div w:id="5146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321">
          <w:marLeft w:val="0"/>
          <w:marRight w:val="0"/>
          <w:marTop w:val="0"/>
          <w:marBottom w:val="0"/>
          <w:divBdr>
            <w:top w:val="none" w:sz="0" w:space="0" w:color="auto"/>
            <w:left w:val="none" w:sz="0" w:space="0" w:color="auto"/>
            <w:bottom w:val="none" w:sz="0" w:space="0" w:color="auto"/>
            <w:right w:val="none" w:sz="0" w:space="0" w:color="auto"/>
          </w:divBdr>
          <w:divsChild>
            <w:div w:id="1553075957">
              <w:marLeft w:val="0"/>
              <w:marRight w:val="0"/>
              <w:marTop w:val="0"/>
              <w:marBottom w:val="0"/>
              <w:divBdr>
                <w:top w:val="none" w:sz="0" w:space="0" w:color="auto"/>
                <w:left w:val="none" w:sz="0" w:space="0" w:color="auto"/>
                <w:bottom w:val="none" w:sz="0" w:space="0" w:color="auto"/>
                <w:right w:val="none" w:sz="0" w:space="0" w:color="auto"/>
              </w:divBdr>
            </w:div>
          </w:divsChild>
        </w:div>
        <w:div w:id="391732715">
          <w:marLeft w:val="0"/>
          <w:marRight w:val="0"/>
          <w:marTop w:val="240"/>
          <w:marBottom w:val="270"/>
          <w:divBdr>
            <w:top w:val="none" w:sz="0" w:space="0" w:color="auto"/>
            <w:left w:val="none" w:sz="0" w:space="0" w:color="auto"/>
            <w:bottom w:val="none" w:sz="0" w:space="0" w:color="auto"/>
            <w:right w:val="none" w:sz="0" w:space="0" w:color="auto"/>
          </w:divBdr>
          <w:divsChild>
            <w:div w:id="895429619">
              <w:marLeft w:val="0"/>
              <w:marRight w:val="0"/>
              <w:marTop w:val="0"/>
              <w:marBottom w:val="0"/>
              <w:divBdr>
                <w:top w:val="none" w:sz="0" w:space="0" w:color="auto"/>
                <w:left w:val="none" w:sz="0" w:space="0" w:color="auto"/>
                <w:bottom w:val="none" w:sz="0" w:space="0" w:color="auto"/>
                <w:right w:val="none" w:sz="0" w:space="0" w:color="auto"/>
              </w:divBdr>
              <w:divsChild>
                <w:div w:id="2084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4042">
          <w:marLeft w:val="0"/>
          <w:marRight w:val="0"/>
          <w:marTop w:val="240"/>
          <w:marBottom w:val="270"/>
          <w:divBdr>
            <w:top w:val="none" w:sz="0" w:space="0" w:color="auto"/>
            <w:left w:val="none" w:sz="0" w:space="0" w:color="auto"/>
            <w:bottom w:val="none" w:sz="0" w:space="0" w:color="auto"/>
            <w:right w:val="none" w:sz="0" w:space="0" w:color="auto"/>
          </w:divBdr>
          <w:divsChild>
            <w:div w:id="384137479">
              <w:marLeft w:val="0"/>
              <w:marRight w:val="0"/>
              <w:marTop w:val="0"/>
              <w:marBottom w:val="0"/>
              <w:divBdr>
                <w:top w:val="none" w:sz="0" w:space="0" w:color="auto"/>
                <w:left w:val="none" w:sz="0" w:space="0" w:color="auto"/>
                <w:bottom w:val="none" w:sz="0" w:space="0" w:color="auto"/>
                <w:right w:val="none" w:sz="0" w:space="0" w:color="auto"/>
              </w:divBdr>
              <w:divsChild>
                <w:div w:id="3354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5648">
          <w:marLeft w:val="0"/>
          <w:marRight w:val="0"/>
          <w:marTop w:val="240"/>
          <w:marBottom w:val="270"/>
          <w:divBdr>
            <w:top w:val="none" w:sz="0" w:space="0" w:color="auto"/>
            <w:left w:val="none" w:sz="0" w:space="0" w:color="auto"/>
            <w:bottom w:val="none" w:sz="0" w:space="0" w:color="auto"/>
            <w:right w:val="none" w:sz="0" w:space="0" w:color="auto"/>
          </w:divBdr>
          <w:divsChild>
            <w:div w:id="1007829955">
              <w:marLeft w:val="0"/>
              <w:marRight w:val="0"/>
              <w:marTop w:val="0"/>
              <w:marBottom w:val="0"/>
              <w:divBdr>
                <w:top w:val="none" w:sz="0" w:space="0" w:color="auto"/>
                <w:left w:val="none" w:sz="0" w:space="0" w:color="auto"/>
                <w:bottom w:val="none" w:sz="0" w:space="0" w:color="auto"/>
                <w:right w:val="none" w:sz="0" w:space="0" w:color="auto"/>
              </w:divBdr>
              <w:divsChild>
                <w:div w:id="6406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2514">
          <w:marLeft w:val="0"/>
          <w:marRight w:val="0"/>
          <w:marTop w:val="240"/>
          <w:marBottom w:val="270"/>
          <w:divBdr>
            <w:top w:val="none" w:sz="0" w:space="0" w:color="auto"/>
            <w:left w:val="none" w:sz="0" w:space="0" w:color="auto"/>
            <w:bottom w:val="none" w:sz="0" w:space="0" w:color="auto"/>
            <w:right w:val="none" w:sz="0" w:space="0" w:color="auto"/>
          </w:divBdr>
          <w:divsChild>
            <w:div w:id="1263496284">
              <w:marLeft w:val="0"/>
              <w:marRight w:val="0"/>
              <w:marTop w:val="0"/>
              <w:marBottom w:val="0"/>
              <w:divBdr>
                <w:top w:val="none" w:sz="0" w:space="0" w:color="auto"/>
                <w:left w:val="none" w:sz="0" w:space="0" w:color="auto"/>
                <w:bottom w:val="none" w:sz="0" w:space="0" w:color="auto"/>
                <w:right w:val="none" w:sz="0" w:space="0" w:color="auto"/>
              </w:divBdr>
              <w:divsChild>
                <w:div w:id="7426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577">
          <w:marLeft w:val="0"/>
          <w:marRight w:val="0"/>
          <w:marTop w:val="240"/>
          <w:marBottom w:val="270"/>
          <w:divBdr>
            <w:top w:val="none" w:sz="0" w:space="0" w:color="auto"/>
            <w:left w:val="none" w:sz="0" w:space="0" w:color="auto"/>
            <w:bottom w:val="none" w:sz="0" w:space="0" w:color="auto"/>
            <w:right w:val="none" w:sz="0" w:space="0" w:color="auto"/>
          </w:divBdr>
          <w:divsChild>
            <w:div w:id="254873717">
              <w:marLeft w:val="0"/>
              <w:marRight w:val="0"/>
              <w:marTop w:val="0"/>
              <w:marBottom w:val="0"/>
              <w:divBdr>
                <w:top w:val="none" w:sz="0" w:space="0" w:color="auto"/>
                <w:left w:val="none" w:sz="0" w:space="0" w:color="auto"/>
                <w:bottom w:val="none" w:sz="0" w:space="0" w:color="auto"/>
                <w:right w:val="none" w:sz="0" w:space="0" w:color="auto"/>
              </w:divBdr>
              <w:divsChild>
                <w:div w:id="2309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7995">
          <w:marLeft w:val="0"/>
          <w:marRight w:val="0"/>
          <w:marTop w:val="0"/>
          <w:marBottom w:val="0"/>
          <w:divBdr>
            <w:top w:val="none" w:sz="0" w:space="0" w:color="auto"/>
            <w:left w:val="none" w:sz="0" w:space="0" w:color="auto"/>
            <w:bottom w:val="none" w:sz="0" w:space="0" w:color="auto"/>
            <w:right w:val="none" w:sz="0" w:space="0" w:color="auto"/>
          </w:divBdr>
          <w:divsChild>
            <w:div w:id="1146819851">
              <w:marLeft w:val="0"/>
              <w:marRight w:val="0"/>
              <w:marTop w:val="0"/>
              <w:marBottom w:val="0"/>
              <w:divBdr>
                <w:top w:val="none" w:sz="0" w:space="0" w:color="auto"/>
                <w:left w:val="none" w:sz="0" w:space="0" w:color="auto"/>
                <w:bottom w:val="none" w:sz="0" w:space="0" w:color="auto"/>
                <w:right w:val="none" w:sz="0" w:space="0" w:color="auto"/>
              </w:divBdr>
            </w:div>
          </w:divsChild>
        </w:div>
        <w:div w:id="1293171229">
          <w:marLeft w:val="0"/>
          <w:marRight w:val="0"/>
          <w:marTop w:val="240"/>
          <w:marBottom w:val="0"/>
          <w:divBdr>
            <w:top w:val="none" w:sz="0" w:space="0" w:color="auto"/>
            <w:left w:val="none" w:sz="0" w:space="0" w:color="auto"/>
            <w:bottom w:val="none" w:sz="0" w:space="0" w:color="auto"/>
            <w:right w:val="none" w:sz="0" w:space="0" w:color="auto"/>
          </w:divBdr>
          <w:divsChild>
            <w:div w:id="340855671">
              <w:marLeft w:val="0"/>
              <w:marRight w:val="0"/>
              <w:marTop w:val="0"/>
              <w:marBottom w:val="0"/>
              <w:divBdr>
                <w:top w:val="none" w:sz="0" w:space="0" w:color="auto"/>
                <w:left w:val="none" w:sz="0" w:space="0" w:color="auto"/>
                <w:bottom w:val="none" w:sz="0" w:space="0" w:color="auto"/>
                <w:right w:val="none" w:sz="0" w:space="0" w:color="auto"/>
              </w:divBdr>
            </w:div>
          </w:divsChild>
        </w:div>
        <w:div w:id="1531644589">
          <w:marLeft w:val="0"/>
          <w:marRight w:val="0"/>
          <w:marTop w:val="240"/>
          <w:marBottom w:val="0"/>
          <w:divBdr>
            <w:top w:val="none" w:sz="0" w:space="0" w:color="auto"/>
            <w:left w:val="none" w:sz="0" w:space="0" w:color="auto"/>
            <w:bottom w:val="none" w:sz="0" w:space="0" w:color="auto"/>
            <w:right w:val="none" w:sz="0" w:space="0" w:color="auto"/>
          </w:divBdr>
          <w:divsChild>
            <w:div w:id="211043572">
              <w:marLeft w:val="0"/>
              <w:marRight w:val="0"/>
              <w:marTop w:val="0"/>
              <w:marBottom w:val="0"/>
              <w:divBdr>
                <w:top w:val="none" w:sz="0" w:space="0" w:color="auto"/>
                <w:left w:val="none" w:sz="0" w:space="0" w:color="auto"/>
                <w:bottom w:val="none" w:sz="0" w:space="0" w:color="auto"/>
                <w:right w:val="none" w:sz="0" w:space="0" w:color="auto"/>
              </w:divBdr>
            </w:div>
          </w:divsChild>
        </w:div>
        <w:div w:id="1284266702">
          <w:marLeft w:val="0"/>
          <w:marRight w:val="0"/>
          <w:marTop w:val="240"/>
          <w:marBottom w:val="270"/>
          <w:divBdr>
            <w:top w:val="none" w:sz="0" w:space="0" w:color="auto"/>
            <w:left w:val="none" w:sz="0" w:space="0" w:color="auto"/>
            <w:bottom w:val="none" w:sz="0" w:space="0" w:color="auto"/>
            <w:right w:val="none" w:sz="0" w:space="0" w:color="auto"/>
          </w:divBdr>
          <w:divsChild>
            <w:div w:id="237862899">
              <w:marLeft w:val="0"/>
              <w:marRight w:val="0"/>
              <w:marTop w:val="0"/>
              <w:marBottom w:val="0"/>
              <w:divBdr>
                <w:top w:val="none" w:sz="0" w:space="0" w:color="auto"/>
                <w:left w:val="none" w:sz="0" w:space="0" w:color="auto"/>
                <w:bottom w:val="none" w:sz="0" w:space="0" w:color="auto"/>
                <w:right w:val="none" w:sz="0" w:space="0" w:color="auto"/>
              </w:divBdr>
              <w:divsChild>
                <w:div w:id="3759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2830">
          <w:marLeft w:val="0"/>
          <w:marRight w:val="0"/>
          <w:marTop w:val="240"/>
          <w:marBottom w:val="270"/>
          <w:divBdr>
            <w:top w:val="none" w:sz="0" w:space="0" w:color="auto"/>
            <w:left w:val="none" w:sz="0" w:space="0" w:color="auto"/>
            <w:bottom w:val="none" w:sz="0" w:space="0" w:color="auto"/>
            <w:right w:val="none" w:sz="0" w:space="0" w:color="auto"/>
          </w:divBdr>
          <w:divsChild>
            <w:div w:id="1464932772">
              <w:marLeft w:val="0"/>
              <w:marRight w:val="0"/>
              <w:marTop w:val="0"/>
              <w:marBottom w:val="0"/>
              <w:divBdr>
                <w:top w:val="none" w:sz="0" w:space="0" w:color="auto"/>
                <w:left w:val="none" w:sz="0" w:space="0" w:color="auto"/>
                <w:bottom w:val="none" w:sz="0" w:space="0" w:color="auto"/>
                <w:right w:val="none" w:sz="0" w:space="0" w:color="auto"/>
              </w:divBdr>
              <w:divsChild>
                <w:div w:id="1118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3703">
          <w:marLeft w:val="0"/>
          <w:marRight w:val="0"/>
          <w:marTop w:val="0"/>
          <w:marBottom w:val="0"/>
          <w:divBdr>
            <w:top w:val="none" w:sz="0" w:space="0" w:color="auto"/>
            <w:left w:val="none" w:sz="0" w:space="0" w:color="auto"/>
            <w:bottom w:val="none" w:sz="0" w:space="0" w:color="auto"/>
            <w:right w:val="none" w:sz="0" w:space="0" w:color="auto"/>
          </w:divBdr>
          <w:divsChild>
            <w:div w:id="1338195072">
              <w:marLeft w:val="0"/>
              <w:marRight w:val="0"/>
              <w:marTop w:val="0"/>
              <w:marBottom w:val="0"/>
              <w:divBdr>
                <w:top w:val="none" w:sz="0" w:space="0" w:color="auto"/>
                <w:left w:val="none" w:sz="0" w:space="0" w:color="auto"/>
                <w:bottom w:val="none" w:sz="0" w:space="0" w:color="auto"/>
                <w:right w:val="none" w:sz="0" w:space="0" w:color="auto"/>
              </w:divBdr>
            </w:div>
          </w:divsChild>
        </w:div>
        <w:div w:id="130560059">
          <w:marLeft w:val="0"/>
          <w:marRight w:val="0"/>
          <w:marTop w:val="240"/>
          <w:marBottom w:val="0"/>
          <w:divBdr>
            <w:top w:val="none" w:sz="0" w:space="0" w:color="auto"/>
            <w:left w:val="none" w:sz="0" w:space="0" w:color="auto"/>
            <w:bottom w:val="none" w:sz="0" w:space="0" w:color="auto"/>
            <w:right w:val="none" w:sz="0" w:space="0" w:color="auto"/>
          </w:divBdr>
          <w:divsChild>
            <w:div w:id="1418790082">
              <w:marLeft w:val="0"/>
              <w:marRight w:val="0"/>
              <w:marTop w:val="0"/>
              <w:marBottom w:val="0"/>
              <w:divBdr>
                <w:top w:val="none" w:sz="0" w:space="0" w:color="auto"/>
                <w:left w:val="none" w:sz="0" w:space="0" w:color="auto"/>
                <w:bottom w:val="none" w:sz="0" w:space="0" w:color="auto"/>
                <w:right w:val="none" w:sz="0" w:space="0" w:color="auto"/>
              </w:divBdr>
            </w:div>
          </w:divsChild>
        </w:div>
        <w:div w:id="1425496045">
          <w:marLeft w:val="0"/>
          <w:marRight w:val="0"/>
          <w:marTop w:val="240"/>
          <w:marBottom w:val="0"/>
          <w:divBdr>
            <w:top w:val="none" w:sz="0" w:space="0" w:color="auto"/>
            <w:left w:val="none" w:sz="0" w:space="0" w:color="auto"/>
            <w:bottom w:val="none" w:sz="0" w:space="0" w:color="auto"/>
            <w:right w:val="none" w:sz="0" w:space="0" w:color="auto"/>
          </w:divBdr>
          <w:divsChild>
            <w:div w:id="1481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4185">
      <w:bodyDiv w:val="1"/>
      <w:marLeft w:val="0"/>
      <w:marRight w:val="0"/>
      <w:marTop w:val="0"/>
      <w:marBottom w:val="0"/>
      <w:divBdr>
        <w:top w:val="none" w:sz="0" w:space="0" w:color="auto"/>
        <w:left w:val="none" w:sz="0" w:space="0" w:color="auto"/>
        <w:bottom w:val="none" w:sz="0" w:space="0" w:color="auto"/>
        <w:right w:val="none" w:sz="0" w:space="0" w:color="auto"/>
      </w:divBdr>
    </w:div>
    <w:div w:id="1712992343">
      <w:bodyDiv w:val="1"/>
      <w:marLeft w:val="0"/>
      <w:marRight w:val="0"/>
      <w:marTop w:val="0"/>
      <w:marBottom w:val="0"/>
      <w:divBdr>
        <w:top w:val="none" w:sz="0" w:space="0" w:color="auto"/>
        <w:left w:val="none" w:sz="0" w:space="0" w:color="auto"/>
        <w:bottom w:val="none" w:sz="0" w:space="0" w:color="auto"/>
        <w:right w:val="none" w:sz="0" w:space="0" w:color="auto"/>
      </w:divBdr>
    </w:div>
    <w:div w:id="1772125995">
      <w:bodyDiv w:val="1"/>
      <w:marLeft w:val="0"/>
      <w:marRight w:val="0"/>
      <w:marTop w:val="0"/>
      <w:marBottom w:val="0"/>
      <w:divBdr>
        <w:top w:val="none" w:sz="0" w:space="0" w:color="auto"/>
        <w:left w:val="none" w:sz="0" w:space="0" w:color="auto"/>
        <w:bottom w:val="none" w:sz="0" w:space="0" w:color="auto"/>
        <w:right w:val="none" w:sz="0" w:space="0" w:color="auto"/>
      </w:divBdr>
    </w:div>
    <w:div w:id="1782603671">
      <w:bodyDiv w:val="1"/>
      <w:marLeft w:val="0"/>
      <w:marRight w:val="0"/>
      <w:marTop w:val="0"/>
      <w:marBottom w:val="0"/>
      <w:divBdr>
        <w:top w:val="none" w:sz="0" w:space="0" w:color="auto"/>
        <w:left w:val="none" w:sz="0" w:space="0" w:color="auto"/>
        <w:bottom w:val="none" w:sz="0" w:space="0" w:color="auto"/>
        <w:right w:val="none" w:sz="0" w:space="0" w:color="auto"/>
      </w:divBdr>
    </w:div>
    <w:div w:id="18543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leyair.org/myraan%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irnow.gov/%2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irNow.go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Elda Brueggemann</dc:creator>
  <cp:keywords/>
  <dc:description/>
  <cp:lastModifiedBy>Elda Brueggemann</cp:lastModifiedBy>
  <cp:revision>2</cp:revision>
  <dcterms:created xsi:type="dcterms:W3CDTF">2020-08-26T17:31:00Z</dcterms:created>
  <dcterms:modified xsi:type="dcterms:W3CDTF">2020-08-26T17:31:00Z</dcterms:modified>
</cp:coreProperties>
</file>